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429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BD4290" w:rsidRDefault="00433163">
            <w:pPr>
              <w:rPr>
                <w:color w:val="1F497D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BD4290">
              <w:rPr>
                <w:rFonts w:ascii="Arial" w:hAnsi="Arial" w:cs="Arial"/>
                <w:sz w:val="20"/>
                <w:szCs w:val="20"/>
              </w:rPr>
              <w:t xml:space="preserve"> 5300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225321">
        <w:rPr>
          <w:rFonts w:ascii="Arial" w:hAnsi="Arial" w:cs="Arial"/>
          <w:u w:val="single"/>
        </w:rPr>
        <w:t>2</w:t>
      </w:r>
      <w:r w:rsidR="00B90CF2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33163" w:rsidRDefault="00433163" w:rsidP="00433163">
      <w:pPr>
        <w:jc w:val="center"/>
        <w:rPr>
          <w:rFonts w:ascii="Arial" w:hAnsi="Arial" w:cs="Arial"/>
          <w:u w:val="single"/>
        </w:rPr>
      </w:pPr>
    </w:p>
    <w:p w:rsidR="00433163" w:rsidRDefault="00433163" w:rsidP="00742934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225321" w:rsidRPr="00350396">
        <w:rPr>
          <w:rFonts w:ascii="Arial" w:hAnsi="Arial" w:cs="Arial"/>
          <w:b/>
          <w:sz w:val="20"/>
          <w:szCs w:val="20"/>
        </w:rPr>
        <w:t>2</w:t>
      </w:r>
      <w:r w:rsidR="00B90CF2">
        <w:rPr>
          <w:rFonts w:ascii="Arial" w:hAnsi="Arial" w:cs="Arial"/>
          <w:b/>
          <w:sz w:val="20"/>
          <w:szCs w:val="20"/>
        </w:rPr>
        <w:t>9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συνεδρίαση της Οικονομικής Επιτροπής του Δήμου Ιθάκης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634D35" w:rsidRPr="00634D35">
        <w:rPr>
          <w:rFonts w:ascii="Arial" w:hAnsi="Arial" w:cs="Arial"/>
          <w:b/>
          <w:sz w:val="20"/>
          <w:szCs w:val="20"/>
        </w:rPr>
        <w:t>9</w:t>
      </w:r>
      <w:r w:rsidRPr="00634D35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4338C2">
        <w:rPr>
          <w:rFonts w:ascii="Arial" w:hAnsi="Arial" w:cs="Arial"/>
          <w:b/>
          <w:sz w:val="20"/>
          <w:szCs w:val="20"/>
        </w:rPr>
        <w:t>Οκτω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2C4725">
        <w:rPr>
          <w:rFonts w:ascii="Arial" w:hAnsi="Arial" w:cs="Arial"/>
          <w:b/>
          <w:sz w:val="20"/>
          <w:szCs w:val="20"/>
        </w:rPr>
        <w:t>Τρίτη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και ώρα 1</w:t>
      </w:r>
      <w:r w:rsidR="004E2CAE">
        <w:rPr>
          <w:rFonts w:ascii="Arial" w:hAnsi="Arial" w:cs="Arial"/>
          <w:b/>
          <w:sz w:val="20"/>
          <w:szCs w:val="20"/>
        </w:rPr>
        <w:t>3</w:t>
      </w:r>
      <w:r w:rsidR="00A21D12">
        <w:rPr>
          <w:rFonts w:ascii="Arial" w:hAnsi="Arial" w:cs="Arial"/>
          <w:b/>
          <w:sz w:val="20"/>
          <w:szCs w:val="20"/>
        </w:rPr>
        <w:t>:3</w:t>
      </w:r>
      <w:r>
        <w:rPr>
          <w:rFonts w:ascii="Arial" w:hAnsi="Arial" w:cs="Arial"/>
          <w:b/>
          <w:sz w:val="20"/>
          <w:szCs w:val="20"/>
        </w:rPr>
        <w:t xml:space="preserve">0 </w:t>
      </w:r>
      <w:r w:rsidR="00163E64">
        <w:rPr>
          <w:rFonts w:ascii="Arial" w:hAnsi="Arial" w:cs="Arial"/>
          <w:b/>
          <w:sz w:val="20"/>
          <w:szCs w:val="20"/>
        </w:rPr>
        <w:t>μ</w:t>
      </w:r>
      <w:r w:rsidR="002F1C58">
        <w:rPr>
          <w:rFonts w:ascii="Arial" w:hAnsi="Arial" w:cs="Arial"/>
          <w:b/>
          <w:sz w:val="20"/>
          <w:szCs w:val="20"/>
        </w:rPr>
        <w:t xml:space="preserve">.μ.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4E2CAE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B90CF2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36264A">
        <w:rPr>
          <w:rFonts w:ascii="Arial" w:hAnsi="Arial" w:cs="Arial"/>
          <w:sz w:val="20"/>
          <w:szCs w:val="20"/>
        </w:rPr>
        <w:t xml:space="preserve">Αναμόρφωση του προϋπολογισμού και </w:t>
      </w:r>
      <w:proofErr w:type="spellStart"/>
      <w:r w:rsidRPr="0036264A">
        <w:rPr>
          <w:rFonts w:ascii="Arial" w:hAnsi="Arial" w:cs="Arial"/>
          <w:sz w:val="20"/>
          <w:szCs w:val="20"/>
        </w:rPr>
        <w:t>Στοχοθεσίας</w:t>
      </w:r>
      <w:proofErr w:type="spellEnd"/>
      <w:r w:rsidRPr="0036264A">
        <w:rPr>
          <w:rFonts w:ascii="Arial" w:hAnsi="Arial" w:cs="Arial"/>
          <w:sz w:val="20"/>
          <w:szCs w:val="20"/>
        </w:rPr>
        <w:t xml:space="preserve"> οικ. έτους 201</w:t>
      </w:r>
      <w:r>
        <w:rPr>
          <w:rFonts w:ascii="Arial" w:hAnsi="Arial" w:cs="Arial"/>
          <w:sz w:val="20"/>
          <w:szCs w:val="20"/>
        </w:rPr>
        <w:t xml:space="preserve">8 του Δήμου Ιθάκης, </w:t>
      </w:r>
      <w:r w:rsidRPr="00B90CF2">
        <w:rPr>
          <w:rFonts w:ascii="Arial" w:hAnsi="Arial" w:cs="Arial"/>
          <w:sz w:val="20"/>
          <w:szCs w:val="20"/>
        </w:rPr>
        <w:t>σύμφωνα</w:t>
      </w:r>
      <w:r>
        <w:rPr>
          <w:rFonts w:ascii="Arial" w:hAnsi="Arial" w:cs="Arial"/>
          <w:sz w:val="20"/>
          <w:szCs w:val="20"/>
        </w:rPr>
        <w:t xml:space="preserve"> μ</w:t>
      </w:r>
      <w:r w:rsidRPr="00B90CF2">
        <w:rPr>
          <w:rFonts w:ascii="Arial" w:hAnsi="Arial" w:cs="Arial"/>
          <w:sz w:val="20"/>
          <w:szCs w:val="20"/>
        </w:rPr>
        <w:t>ε την αριθ. 34574/5-7-18 [ΦΕΚ 2942 &amp; 3635 Β΄] &lt;ΤΡΟΠΟΠΟΙΗΣΗ ΜΕΘΟΔΟΛΟΓΙΑΣ ΚΑΤΑΡΤΗΣΗΣ ΟΠΔ ΚΑΙ ΚΡΙΤΗΡΙΑ ΕΛΕΓΧΟΥ ΕΠΙΤΕΥΞΗΣ</w:t>
      </w:r>
      <w:r>
        <w:rPr>
          <w:rFonts w:ascii="Arial" w:hAnsi="Arial" w:cs="Arial"/>
          <w:sz w:val="20"/>
          <w:szCs w:val="20"/>
        </w:rPr>
        <w:t>.</w:t>
      </w:r>
      <w:r w:rsidRPr="0036264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Οικονομική Υπηρεσία)</w:t>
      </w:r>
    </w:p>
    <w:p w:rsidR="00B90CF2" w:rsidRDefault="00B90CF2" w:rsidP="00B90CF2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B90CF2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B90CF2">
        <w:rPr>
          <w:rFonts w:ascii="Arial" w:hAnsi="Arial" w:cs="Arial"/>
          <w:sz w:val="20"/>
          <w:szCs w:val="20"/>
        </w:rPr>
        <w:t xml:space="preserve">Αναμόρφωση του προϋπολογισμού και </w:t>
      </w:r>
      <w:proofErr w:type="spellStart"/>
      <w:r w:rsidRPr="00B90CF2">
        <w:rPr>
          <w:rFonts w:ascii="Arial" w:hAnsi="Arial" w:cs="Arial"/>
          <w:sz w:val="20"/>
          <w:szCs w:val="20"/>
        </w:rPr>
        <w:t>Στοχοθεσίας</w:t>
      </w:r>
      <w:proofErr w:type="spellEnd"/>
      <w:r w:rsidRPr="00B90CF2">
        <w:rPr>
          <w:rFonts w:ascii="Arial" w:hAnsi="Arial" w:cs="Arial"/>
          <w:sz w:val="20"/>
          <w:szCs w:val="20"/>
        </w:rPr>
        <w:t xml:space="preserve"> οικ. έτους 2018 του Ν.Π.Δ.Δ.&lt;ΕΛΠΗΝΩΡ&gt;</w:t>
      </w:r>
      <w:r w:rsidRPr="00B90CF2">
        <w:t xml:space="preserve"> </w:t>
      </w:r>
      <w:r>
        <w:rPr>
          <w:rFonts w:ascii="Arial" w:hAnsi="Arial" w:cs="Arial"/>
          <w:sz w:val="20"/>
          <w:szCs w:val="20"/>
        </w:rPr>
        <w:t>σύμφωνα μ</w:t>
      </w:r>
      <w:r w:rsidRPr="00B90CF2">
        <w:rPr>
          <w:rFonts w:ascii="Arial" w:hAnsi="Arial" w:cs="Arial"/>
          <w:sz w:val="20"/>
          <w:szCs w:val="20"/>
        </w:rPr>
        <w:t xml:space="preserve">ε την αριθ. 34574/5-7-18 [ΦΕΚ 2942 &amp; 3635 Β΄] &lt;ΤΡΟΠΟΠΟΙΗΣΗ ΜΕΘΟΔΟΛΟΓΙΑΣ ΚΑΤΑΡΤΗΣΗΣ ΟΠΔ ΚΑΙ ΚΡΙΤΗΡΙΑ ΕΛΕΓΧΟΥ ΕΠΙΤΕΥΞΗΣ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>: Πρόεδρος του Ν.Π.)</w:t>
      </w:r>
    </w:p>
    <w:p w:rsidR="00B90CF2" w:rsidRDefault="00B90CF2" w:rsidP="00B90CF2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B90CF2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B90CF2">
        <w:rPr>
          <w:rFonts w:ascii="Arial" w:hAnsi="Arial" w:cs="Arial"/>
          <w:sz w:val="20"/>
          <w:szCs w:val="20"/>
        </w:rPr>
        <w:t xml:space="preserve">Αναμόρφωση του προϋπολογισμού και  </w:t>
      </w:r>
      <w:proofErr w:type="spellStart"/>
      <w:r w:rsidRPr="00B90CF2">
        <w:rPr>
          <w:rFonts w:ascii="Arial" w:hAnsi="Arial" w:cs="Arial"/>
          <w:sz w:val="20"/>
          <w:szCs w:val="20"/>
        </w:rPr>
        <w:t>Στοχοθεσίας</w:t>
      </w:r>
      <w:proofErr w:type="spellEnd"/>
      <w:r w:rsidRPr="00B90CF2">
        <w:rPr>
          <w:rFonts w:ascii="Arial" w:hAnsi="Arial" w:cs="Arial"/>
          <w:sz w:val="20"/>
          <w:szCs w:val="20"/>
        </w:rPr>
        <w:t xml:space="preserve"> οικ. έτους 2018 του Δήμου Ιθάκης, του Ν.Π.Ι.Δ.  ΔΗΜΟΤΙΚΗ ΚΟΙΝΩΦΕΛΗΣ ΕΠΙΧΕΙΡΗΣΗ  ΙΘΑΚΗΣ [Δ.Κ.Ε.Ι.] σύμφωνα</w:t>
      </w:r>
      <w:r>
        <w:rPr>
          <w:rFonts w:ascii="Arial" w:hAnsi="Arial" w:cs="Arial"/>
          <w:sz w:val="20"/>
          <w:szCs w:val="20"/>
        </w:rPr>
        <w:t xml:space="preserve"> μ</w:t>
      </w:r>
      <w:r w:rsidRPr="00B90CF2">
        <w:rPr>
          <w:rFonts w:ascii="Arial" w:hAnsi="Arial" w:cs="Arial"/>
          <w:sz w:val="20"/>
          <w:szCs w:val="20"/>
        </w:rPr>
        <w:t xml:space="preserve">ε την αριθ. 34574/5-7-18 [ΦΕΚ 2942 &amp; 3635 Β΄] &lt;ΤΡΟΠΟΠΟΙΗΣΗ ΜΕΘΟΔΟΛΟΓΙΑΣ ΚΑΤΑΡΤΗΣΗΣ ΟΠΔ ΚΑΙ ΚΡΙΤΗΡΙΑ ΕΛΕΓΧΟΥ ΕΠΙΤΕΥΞΗΣ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Εισήγ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r w:rsidRPr="00B90CF2">
        <w:rPr>
          <w:rFonts w:ascii="Arial" w:hAnsi="Arial" w:cs="Arial"/>
          <w:sz w:val="20"/>
          <w:szCs w:val="20"/>
        </w:rPr>
        <w:t xml:space="preserve">Πρόεδρος </w:t>
      </w:r>
      <w:r>
        <w:rPr>
          <w:rFonts w:ascii="Arial" w:hAnsi="Arial" w:cs="Arial"/>
          <w:sz w:val="20"/>
          <w:szCs w:val="20"/>
        </w:rPr>
        <w:t xml:space="preserve">του </w:t>
      </w:r>
      <w:r w:rsidRPr="00B90CF2">
        <w:rPr>
          <w:rFonts w:ascii="Arial" w:hAnsi="Arial" w:cs="Arial"/>
          <w:sz w:val="20"/>
          <w:szCs w:val="20"/>
        </w:rPr>
        <w:t>Ν</w:t>
      </w:r>
      <w:r>
        <w:rPr>
          <w:rFonts w:ascii="Arial" w:hAnsi="Arial" w:cs="Arial"/>
          <w:sz w:val="20"/>
          <w:szCs w:val="20"/>
        </w:rPr>
        <w:t>.</w:t>
      </w:r>
      <w:r w:rsidRPr="00B90CF2">
        <w:rPr>
          <w:rFonts w:ascii="Arial" w:hAnsi="Arial" w:cs="Arial"/>
          <w:sz w:val="20"/>
          <w:szCs w:val="20"/>
        </w:rPr>
        <w:t>Π</w:t>
      </w:r>
      <w:r>
        <w:rPr>
          <w:rFonts w:ascii="Arial" w:hAnsi="Arial" w:cs="Arial"/>
          <w:sz w:val="20"/>
          <w:szCs w:val="20"/>
        </w:rPr>
        <w:t>.)</w:t>
      </w:r>
    </w:p>
    <w:p w:rsidR="00634D35" w:rsidRDefault="00634D35" w:rsidP="00634D35">
      <w:pPr>
        <w:pStyle w:val="a3"/>
        <w:spacing w:line="360" w:lineRule="auto"/>
        <w:ind w:left="436" w:right="-198"/>
        <w:jc w:val="both"/>
        <w:rPr>
          <w:rFonts w:ascii="Arial" w:hAnsi="Arial" w:cs="Arial"/>
          <w:sz w:val="20"/>
          <w:szCs w:val="20"/>
        </w:rPr>
      </w:pPr>
    </w:p>
    <w:p w:rsidR="00634D35" w:rsidRPr="00B90CF2" w:rsidRDefault="00634D35" w:rsidP="00634D35">
      <w:pPr>
        <w:pStyle w:val="a3"/>
        <w:numPr>
          <w:ilvl w:val="0"/>
          <w:numId w:val="7"/>
        </w:num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  <w:r w:rsidRPr="00634D35">
        <w:rPr>
          <w:rFonts w:ascii="Arial" w:hAnsi="Arial" w:cs="Arial"/>
          <w:sz w:val="20"/>
          <w:szCs w:val="20"/>
        </w:rPr>
        <w:t xml:space="preserve">Έγκριση πρακτικού </w:t>
      </w:r>
      <w:r>
        <w:rPr>
          <w:rFonts w:ascii="Arial" w:hAnsi="Arial" w:cs="Arial"/>
          <w:sz w:val="20"/>
          <w:szCs w:val="20"/>
        </w:rPr>
        <w:t>αξιολόγησης των δικαιολογητικών</w:t>
      </w:r>
      <w:r w:rsidR="002278BD">
        <w:rPr>
          <w:rFonts w:ascii="Arial" w:hAnsi="Arial" w:cs="Arial"/>
          <w:sz w:val="20"/>
          <w:szCs w:val="20"/>
        </w:rPr>
        <w:t xml:space="preserve"> του προσωρινού Αναδόχου τ</w:t>
      </w:r>
      <w:bookmarkStart w:id="0" w:name="_GoBack"/>
      <w:bookmarkEnd w:id="0"/>
      <w:r w:rsidRPr="00634D35">
        <w:rPr>
          <w:rFonts w:ascii="Arial" w:hAnsi="Arial" w:cs="Arial"/>
          <w:sz w:val="20"/>
          <w:szCs w:val="20"/>
        </w:rPr>
        <w:t>ου συνοπτικού διαγωνισμού για την ανάθεση του έργου «Βελτίωση – Συντήρηση Αγροτικού Οδικού Δικτύου Ιθάκης»</w:t>
      </w:r>
      <w:r w:rsidR="002278BD" w:rsidRPr="002278BD">
        <w:rPr>
          <w:rFonts w:ascii="Arial" w:hAnsi="Arial" w:cs="Arial"/>
          <w:sz w:val="20"/>
          <w:szCs w:val="20"/>
        </w:rPr>
        <w:t xml:space="preserve"> </w:t>
      </w:r>
      <w:r w:rsidR="002278BD">
        <w:rPr>
          <w:rFonts w:ascii="Arial" w:hAnsi="Arial" w:cs="Arial"/>
          <w:sz w:val="20"/>
          <w:szCs w:val="20"/>
        </w:rPr>
        <w:t>(</w:t>
      </w:r>
      <w:proofErr w:type="spellStart"/>
      <w:r w:rsidR="002278BD">
        <w:rPr>
          <w:rFonts w:ascii="Arial" w:hAnsi="Arial" w:cs="Arial"/>
          <w:sz w:val="20"/>
          <w:szCs w:val="20"/>
        </w:rPr>
        <w:t>Εισήγ</w:t>
      </w:r>
      <w:proofErr w:type="spellEnd"/>
      <w:r w:rsidR="002278BD">
        <w:rPr>
          <w:rFonts w:ascii="Arial" w:hAnsi="Arial" w:cs="Arial"/>
          <w:sz w:val="20"/>
          <w:szCs w:val="20"/>
        </w:rPr>
        <w:t xml:space="preserve">: </w:t>
      </w:r>
      <w:r w:rsidR="002278BD">
        <w:rPr>
          <w:rFonts w:ascii="Arial" w:hAnsi="Arial" w:cs="Arial"/>
          <w:sz w:val="20"/>
          <w:szCs w:val="20"/>
        </w:rPr>
        <w:t>Επιτροπή</w:t>
      </w:r>
      <w:r w:rsidR="002278BD" w:rsidRPr="00B90CF2">
        <w:rPr>
          <w:rFonts w:ascii="Arial" w:hAnsi="Arial" w:cs="Arial"/>
          <w:sz w:val="20"/>
          <w:szCs w:val="20"/>
        </w:rPr>
        <w:t xml:space="preserve"> </w:t>
      </w:r>
      <w:r w:rsidR="002278BD">
        <w:rPr>
          <w:rFonts w:ascii="Arial" w:hAnsi="Arial" w:cs="Arial"/>
          <w:sz w:val="20"/>
          <w:szCs w:val="20"/>
        </w:rPr>
        <w:t xml:space="preserve">του </w:t>
      </w:r>
      <w:r w:rsidR="002278BD">
        <w:rPr>
          <w:rFonts w:ascii="Arial" w:hAnsi="Arial" w:cs="Arial"/>
          <w:sz w:val="20"/>
          <w:szCs w:val="20"/>
        </w:rPr>
        <w:t>διαγωνισμού</w:t>
      </w:r>
      <w:r w:rsidR="002278BD">
        <w:rPr>
          <w:rFonts w:ascii="Arial" w:hAnsi="Arial" w:cs="Arial"/>
          <w:sz w:val="20"/>
          <w:szCs w:val="20"/>
        </w:rPr>
        <w:t>)</w:t>
      </w:r>
    </w:p>
    <w:p w:rsidR="00FD6A28" w:rsidRDefault="00FD6A28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B90CF2" w:rsidRDefault="00B90CF2" w:rsidP="004331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1447DF" w:rsidRDefault="002278BD"/>
    <w:sectPr w:rsidR="001447DF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1138DC04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519B8"/>
    <w:rsid w:val="0006550D"/>
    <w:rsid w:val="000E2FF5"/>
    <w:rsid w:val="001138EC"/>
    <w:rsid w:val="001151FA"/>
    <w:rsid w:val="0012266A"/>
    <w:rsid w:val="00163E64"/>
    <w:rsid w:val="00190863"/>
    <w:rsid w:val="001A4F0E"/>
    <w:rsid w:val="001E3213"/>
    <w:rsid w:val="00200F55"/>
    <w:rsid w:val="00212283"/>
    <w:rsid w:val="00216747"/>
    <w:rsid w:val="00216A60"/>
    <w:rsid w:val="00225321"/>
    <w:rsid w:val="002278BD"/>
    <w:rsid w:val="00241496"/>
    <w:rsid w:val="002552D7"/>
    <w:rsid w:val="00277062"/>
    <w:rsid w:val="002C4725"/>
    <w:rsid w:val="002D6D59"/>
    <w:rsid w:val="002F1C58"/>
    <w:rsid w:val="00311EA7"/>
    <w:rsid w:val="003437FA"/>
    <w:rsid w:val="00350396"/>
    <w:rsid w:val="003535B7"/>
    <w:rsid w:val="0036264A"/>
    <w:rsid w:val="00376BCC"/>
    <w:rsid w:val="003C0153"/>
    <w:rsid w:val="00407FAD"/>
    <w:rsid w:val="00433163"/>
    <w:rsid w:val="004338C2"/>
    <w:rsid w:val="00463DDC"/>
    <w:rsid w:val="004E2CAE"/>
    <w:rsid w:val="005162CF"/>
    <w:rsid w:val="00634D35"/>
    <w:rsid w:val="00654629"/>
    <w:rsid w:val="0065630C"/>
    <w:rsid w:val="00661FBF"/>
    <w:rsid w:val="0067470D"/>
    <w:rsid w:val="00677B0D"/>
    <w:rsid w:val="00677B8A"/>
    <w:rsid w:val="006E1FB2"/>
    <w:rsid w:val="00716BC2"/>
    <w:rsid w:val="00742934"/>
    <w:rsid w:val="007833C6"/>
    <w:rsid w:val="00794EC9"/>
    <w:rsid w:val="007B2F0A"/>
    <w:rsid w:val="007E3B2A"/>
    <w:rsid w:val="007F49C1"/>
    <w:rsid w:val="00857CF7"/>
    <w:rsid w:val="008D25E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21D12"/>
    <w:rsid w:val="00A46C39"/>
    <w:rsid w:val="00A7643F"/>
    <w:rsid w:val="00AA61E9"/>
    <w:rsid w:val="00AC07F7"/>
    <w:rsid w:val="00AD3F9E"/>
    <w:rsid w:val="00AF2B0C"/>
    <w:rsid w:val="00B64612"/>
    <w:rsid w:val="00B81D57"/>
    <w:rsid w:val="00B90CF2"/>
    <w:rsid w:val="00B90F57"/>
    <w:rsid w:val="00BB0F89"/>
    <w:rsid w:val="00BC01A8"/>
    <w:rsid w:val="00BD4290"/>
    <w:rsid w:val="00C2494E"/>
    <w:rsid w:val="00C34CD4"/>
    <w:rsid w:val="00C72D1B"/>
    <w:rsid w:val="00CA5236"/>
    <w:rsid w:val="00D36276"/>
    <w:rsid w:val="00D452B8"/>
    <w:rsid w:val="00DB12CD"/>
    <w:rsid w:val="00DB37D7"/>
    <w:rsid w:val="00DB382E"/>
    <w:rsid w:val="00DB53D2"/>
    <w:rsid w:val="00DB6FE4"/>
    <w:rsid w:val="00DD6316"/>
    <w:rsid w:val="00E173A7"/>
    <w:rsid w:val="00E34A79"/>
    <w:rsid w:val="00E6599C"/>
    <w:rsid w:val="00ED14AE"/>
    <w:rsid w:val="00F24E81"/>
    <w:rsid w:val="00F46D40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8966F-571D-4337-A418-E4DDE794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BC616-6322-46BF-90E0-D2B58570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5</cp:revision>
  <cp:lastPrinted>2018-10-05T11:48:00Z</cp:lastPrinted>
  <dcterms:created xsi:type="dcterms:W3CDTF">2018-10-04T09:57:00Z</dcterms:created>
  <dcterms:modified xsi:type="dcterms:W3CDTF">2018-10-05T11:49:00Z</dcterms:modified>
</cp:coreProperties>
</file>