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0F55" w:rsidRDefault="00200F55">
      <w:r w:rsidRPr="00CE732E">
        <w:rPr>
          <w:rFonts w:ascii="Verdana" w:hAnsi="Verdana"/>
          <w:noProof/>
          <w:sz w:val="20"/>
          <w:szCs w:val="20"/>
        </w:rPr>
        <w:drawing>
          <wp:inline distT="0" distB="0" distL="0" distR="0">
            <wp:extent cx="564515" cy="564515"/>
            <wp:effectExtent l="0" t="0" r="6985" b="698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6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238" w:type="dxa"/>
        <w:tblInd w:w="-318" w:type="dxa"/>
        <w:tblLook w:val="01E0" w:firstRow="1" w:lastRow="1" w:firstColumn="1" w:lastColumn="1" w:noHBand="0" w:noVBand="0"/>
      </w:tblPr>
      <w:tblGrid>
        <w:gridCol w:w="4372"/>
        <w:gridCol w:w="4866"/>
      </w:tblGrid>
      <w:tr w:rsidR="00433163" w:rsidTr="00FD6A28">
        <w:trPr>
          <w:trHeight w:val="2507"/>
        </w:trPr>
        <w:tc>
          <w:tcPr>
            <w:tcW w:w="4372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ΕΛΛΗΝΙΚΗ ΔΗΜΟΚΡΑΤΙΑ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  <w:u w:val="single"/>
              </w:rPr>
              <w:t>ΔΗΜΟΣ ΙΘΑΚΗΣ</w:t>
            </w:r>
          </w:p>
          <w:p w:rsidR="00433163" w:rsidRDefault="00433163">
            <w:pPr>
              <w:keepNext/>
              <w:jc w:val="both"/>
              <w:outlineLvl w:val="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ΤΜΗΜΑ ΔΙΟΙΚΗΤΙΚΟΥ -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</w:rPr>
              <w:t>ΟΙΚΟΝΟΜΙΚΟΥ -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ΟΙΚΟΝΟΜΙΚΗ ΕΠΙΤΡΟΠΗ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Ταχ. Δ/νση: ΔΗΜΟΣ ΙΘΑΚΗΣ , Τ.Κ.: 283 00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Πληροφορίες:  Γ. Οικονομίδης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Τηλ. : 26740 23920, Φαξ : 26740 23921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Email: </w:t>
            </w:r>
            <w:hyperlink r:id="rId7" w:history="1">
              <w:r>
                <w:rPr>
                  <w:rStyle w:val="-"/>
                  <w:rFonts w:ascii="Arial" w:hAnsi="Arial" w:cs="Arial"/>
                  <w:sz w:val="20"/>
                  <w:szCs w:val="20"/>
                  <w:lang w:val="en-US"/>
                </w:rPr>
                <w:t>g.oikonomidis@ithaki.gr</w:t>
              </w:r>
            </w:hyperlink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742934" w:rsidRDefault="00742934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  <w:p w:rsidR="00433163" w:rsidRDefault="00433163" w:rsidP="00FD6A28">
            <w:pPr>
              <w:tabs>
                <w:tab w:val="left" w:pos="1390"/>
              </w:tabs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4866" w:type="dxa"/>
          </w:tcPr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</w:t>
            </w:r>
            <w:r w:rsidR="00463DDC">
              <w:rPr>
                <w:rFonts w:ascii="Arial" w:hAnsi="Arial" w:cs="Arial"/>
                <w:sz w:val="20"/>
                <w:szCs w:val="20"/>
              </w:rPr>
              <w:t xml:space="preserve">ΙΘΑΚΗ,  </w:t>
            </w:r>
            <w:r w:rsidR="00DB1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015BFC">
              <w:rPr>
                <w:rFonts w:ascii="Arial" w:hAnsi="Arial" w:cs="Arial"/>
                <w:sz w:val="20"/>
                <w:szCs w:val="20"/>
              </w:rPr>
              <w:t>24</w:t>
            </w:r>
            <w:r w:rsidR="00856248">
              <w:rPr>
                <w:rFonts w:ascii="Arial" w:hAnsi="Arial" w:cs="Arial"/>
                <w:sz w:val="20"/>
                <w:szCs w:val="20"/>
              </w:rPr>
              <w:t>-</w:t>
            </w:r>
            <w:r w:rsidR="00B90CF2">
              <w:rPr>
                <w:rFonts w:ascii="Arial" w:hAnsi="Arial" w:cs="Arial"/>
                <w:sz w:val="20"/>
                <w:szCs w:val="20"/>
              </w:rPr>
              <w:t>1</w:t>
            </w:r>
            <w:r w:rsidR="006459C2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>-2018</w:t>
            </w:r>
          </w:p>
          <w:p w:rsidR="00433163" w:rsidRPr="00015BFC" w:rsidRDefault="00433163">
            <w:pPr>
              <w:rPr>
                <w:color w:val="1F497D"/>
                <w:sz w:val="22"/>
                <w:szCs w:val="22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Αρ. Πρωτ.</w:t>
            </w:r>
            <w:r w:rsidR="00376BCC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  <w:r w:rsidR="00F1110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431D9">
              <w:rPr>
                <w:rFonts w:ascii="Arial" w:hAnsi="Arial" w:cs="Arial"/>
                <w:sz w:val="20"/>
                <w:szCs w:val="20"/>
              </w:rPr>
              <w:t>7064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</w:rPr>
            </w:pPr>
          </w:p>
          <w:p w:rsidR="00433163" w:rsidRDefault="00433163">
            <w:pPr>
              <w:rPr>
                <w:rFonts w:ascii="Arial" w:hAnsi="Arial" w:cs="Arial"/>
                <w:sz w:val="20"/>
                <w:szCs w:val="20"/>
                <w:u w:val="single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                                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ΠΡΟΣ:</w:t>
            </w:r>
          </w:p>
          <w:p w:rsidR="00433163" w:rsidRDefault="0043316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      Τα μέλη της Επιτροπής</w:t>
            </w:r>
          </w:p>
        </w:tc>
      </w:tr>
    </w:tbl>
    <w:p w:rsidR="00433163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 xml:space="preserve">ΠΡΟΣΚΛΗΣΗ  ΤΗΣ </w:t>
      </w:r>
      <w:r w:rsidR="00440007">
        <w:rPr>
          <w:rFonts w:ascii="Arial" w:hAnsi="Arial" w:cs="Arial"/>
          <w:u w:val="single"/>
        </w:rPr>
        <w:t>3</w:t>
      </w:r>
      <w:r w:rsidR="00015BFC">
        <w:rPr>
          <w:rFonts w:ascii="Arial" w:hAnsi="Arial" w:cs="Arial"/>
          <w:u w:val="single"/>
        </w:rPr>
        <w:t>9</w:t>
      </w:r>
      <w:r>
        <w:rPr>
          <w:rFonts w:ascii="Arial" w:hAnsi="Arial" w:cs="Arial"/>
          <w:u w:val="single"/>
          <w:vertAlign w:val="superscript"/>
        </w:rPr>
        <w:t>ης</w:t>
      </w:r>
      <w:r w:rsidR="00B90CF2">
        <w:rPr>
          <w:rFonts w:ascii="Arial" w:hAnsi="Arial" w:cs="Arial"/>
          <w:u w:val="single"/>
          <w:vertAlign w:val="superscript"/>
        </w:rPr>
        <w:t xml:space="preserve"> </w:t>
      </w:r>
      <w:r w:rsidR="0036264A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ΣΥΝΕΔΡΙΑΣΗΣ ΤΗΣ</w:t>
      </w:r>
    </w:p>
    <w:p w:rsidR="00433163" w:rsidRPr="00DB12CD" w:rsidRDefault="00433163" w:rsidP="00433163">
      <w:pPr>
        <w:jc w:val="center"/>
        <w:rPr>
          <w:rFonts w:ascii="Arial" w:hAnsi="Arial" w:cs="Arial"/>
          <w:u w:val="single"/>
        </w:rPr>
      </w:pPr>
      <w:r>
        <w:rPr>
          <w:rFonts w:ascii="Arial" w:hAnsi="Arial" w:cs="Arial"/>
          <w:u w:val="single"/>
        </w:rPr>
        <w:t>ΟΙΚΟΝΟΜΙΚΗΣ ΕΠΙΤΡΟΠΗΣ ΕΤΟΥΣ 2018</w:t>
      </w:r>
    </w:p>
    <w:p w:rsidR="00483FCD" w:rsidRDefault="00483FCD" w:rsidP="00A37968">
      <w:pPr>
        <w:spacing w:line="360" w:lineRule="auto"/>
        <w:jc w:val="center"/>
        <w:rPr>
          <w:rFonts w:ascii="Arial" w:hAnsi="Arial" w:cs="Arial"/>
          <w:u w:val="single"/>
        </w:rPr>
      </w:pPr>
    </w:p>
    <w:p w:rsidR="00590D55" w:rsidRDefault="00590D55" w:rsidP="00A37968">
      <w:pPr>
        <w:spacing w:line="360" w:lineRule="auto"/>
        <w:jc w:val="center"/>
        <w:rPr>
          <w:rFonts w:ascii="Arial" w:hAnsi="Arial" w:cs="Arial"/>
          <w:u w:val="single"/>
        </w:rPr>
      </w:pPr>
    </w:p>
    <w:p w:rsidR="00433163" w:rsidRDefault="00433163" w:rsidP="00A37968">
      <w:pPr>
        <w:spacing w:line="360" w:lineRule="auto"/>
        <w:ind w:left="-284" w:right="-19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</w:t>
      </w:r>
      <w:r w:rsidR="00463DDC">
        <w:rPr>
          <w:rFonts w:ascii="Arial" w:hAnsi="Arial" w:cs="Arial"/>
          <w:sz w:val="20"/>
          <w:szCs w:val="20"/>
        </w:rPr>
        <w:t xml:space="preserve">  </w:t>
      </w:r>
      <w:r w:rsidR="00225321">
        <w:rPr>
          <w:rFonts w:ascii="Arial" w:hAnsi="Arial" w:cs="Arial"/>
          <w:sz w:val="20"/>
          <w:szCs w:val="20"/>
        </w:rPr>
        <w:t xml:space="preserve">Σας προσκαλούμε στην </w:t>
      </w:r>
      <w:r w:rsidR="00440007">
        <w:rPr>
          <w:rFonts w:ascii="Arial" w:hAnsi="Arial" w:cs="Arial"/>
          <w:sz w:val="20"/>
          <w:szCs w:val="20"/>
        </w:rPr>
        <w:t>3</w:t>
      </w:r>
      <w:r w:rsidR="00015BFC">
        <w:rPr>
          <w:rFonts w:ascii="Arial" w:hAnsi="Arial" w:cs="Arial"/>
          <w:sz w:val="20"/>
          <w:szCs w:val="20"/>
        </w:rPr>
        <w:t>9</w:t>
      </w:r>
      <w:r w:rsidRPr="00350396">
        <w:rPr>
          <w:rFonts w:ascii="Arial" w:hAnsi="Arial" w:cs="Arial"/>
          <w:b/>
          <w:sz w:val="20"/>
          <w:szCs w:val="20"/>
          <w:vertAlign w:val="superscript"/>
        </w:rPr>
        <w:t>η</w:t>
      </w:r>
      <w:r w:rsidRPr="00350396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συνεδρίαση της Οικονομικής Επιτροπής του Δήμου Ιθάκης</w:t>
      </w:r>
      <w:r w:rsidR="00177D76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που θα διεξαχθεί στο κτίριο του Διοικητηρίου </w:t>
      </w:r>
      <w:r w:rsidR="00E173A7">
        <w:rPr>
          <w:rFonts w:ascii="Arial" w:hAnsi="Arial" w:cs="Arial"/>
          <w:sz w:val="20"/>
          <w:szCs w:val="20"/>
        </w:rPr>
        <w:t>στις</w:t>
      </w:r>
      <w:r>
        <w:rPr>
          <w:rFonts w:ascii="Arial" w:hAnsi="Arial" w:cs="Arial"/>
          <w:sz w:val="20"/>
          <w:szCs w:val="20"/>
        </w:rPr>
        <w:t xml:space="preserve"> </w:t>
      </w:r>
      <w:r w:rsidR="00015BFC">
        <w:rPr>
          <w:rFonts w:ascii="Arial" w:hAnsi="Arial" w:cs="Arial"/>
          <w:b/>
          <w:sz w:val="20"/>
          <w:szCs w:val="20"/>
        </w:rPr>
        <w:t>31</w:t>
      </w:r>
      <w:r w:rsidR="00F11103">
        <w:rPr>
          <w:rFonts w:ascii="Arial" w:hAnsi="Arial" w:cs="Arial"/>
          <w:b/>
          <w:sz w:val="20"/>
          <w:szCs w:val="20"/>
        </w:rPr>
        <w:t xml:space="preserve"> </w:t>
      </w:r>
      <w:r w:rsidRPr="009E2EF2">
        <w:rPr>
          <w:rFonts w:ascii="Arial" w:hAnsi="Arial" w:cs="Arial"/>
          <w:b/>
          <w:sz w:val="20"/>
          <w:szCs w:val="20"/>
        </w:rPr>
        <w:t>τ</w:t>
      </w:r>
      <w:r>
        <w:rPr>
          <w:rFonts w:ascii="Arial" w:hAnsi="Arial" w:cs="Arial"/>
          <w:b/>
          <w:sz w:val="20"/>
          <w:szCs w:val="20"/>
        </w:rPr>
        <w:t xml:space="preserve">ου μηνός </w:t>
      </w:r>
      <w:r w:rsidR="00F11103">
        <w:rPr>
          <w:rFonts w:ascii="Arial" w:hAnsi="Arial" w:cs="Arial"/>
          <w:b/>
          <w:sz w:val="20"/>
          <w:szCs w:val="20"/>
        </w:rPr>
        <w:t>Δεκ</w:t>
      </w:r>
      <w:r w:rsidR="00440007">
        <w:rPr>
          <w:rFonts w:ascii="Arial" w:hAnsi="Arial" w:cs="Arial"/>
          <w:b/>
          <w:sz w:val="20"/>
          <w:szCs w:val="20"/>
        </w:rPr>
        <w:t>εμ</w:t>
      </w:r>
      <w:r w:rsidR="000519B8">
        <w:rPr>
          <w:rFonts w:ascii="Arial" w:hAnsi="Arial" w:cs="Arial"/>
          <w:b/>
          <w:sz w:val="20"/>
          <w:szCs w:val="20"/>
        </w:rPr>
        <w:t>βρί</w:t>
      </w:r>
      <w:r w:rsidR="002D6D59">
        <w:rPr>
          <w:rFonts w:ascii="Arial" w:hAnsi="Arial" w:cs="Arial"/>
          <w:b/>
          <w:sz w:val="20"/>
          <w:szCs w:val="20"/>
        </w:rPr>
        <w:t xml:space="preserve">ου 2018, ημέρα </w:t>
      </w:r>
      <w:r w:rsidR="006459C2">
        <w:rPr>
          <w:rFonts w:ascii="Arial" w:hAnsi="Arial" w:cs="Arial"/>
          <w:b/>
          <w:sz w:val="20"/>
          <w:szCs w:val="20"/>
        </w:rPr>
        <w:t>Δευτέρα</w:t>
      </w:r>
      <w:r w:rsidR="00225321">
        <w:rPr>
          <w:rFonts w:ascii="Arial" w:hAnsi="Arial" w:cs="Arial"/>
          <w:b/>
          <w:sz w:val="20"/>
          <w:szCs w:val="20"/>
        </w:rPr>
        <w:t xml:space="preserve"> </w:t>
      </w:r>
      <w:r w:rsidR="00EE5550">
        <w:rPr>
          <w:rFonts w:ascii="Arial" w:hAnsi="Arial" w:cs="Arial"/>
          <w:b/>
          <w:sz w:val="20"/>
          <w:szCs w:val="20"/>
        </w:rPr>
        <w:t>και ώρα 10</w:t>
      </w:r>
      <w:r w:rsidR="00A21D12">
        <w:rPr>
          <w:rFonts w:ascii="Arial" w:hAnsi="Arial" w:cs="Arial"/>
          <w:b/>
          <w:sz w:val="20"/>
          <w:szCs w:val="20"/>
        </w:rPr>
        <w:t>:</w:t>
      </w:r>
      <w:r w:rsidR="00EE5550">
        <w:rPr>
          <w:rFonts w:ascii="Arial" w:hAnsi="Arial" w:cs="Arial"/>
          <w:b/>
          <w:sz w:val="20"/>
          <w:szCs w:val="20"/>
        </w:rPr>
        <w:t>0</w:t>
      </w:r>
      <w:r>
        <w:rPr>
          <w:rFonts w:ascii="Arial" w:hAnsi="Arial" w:cs="Arial"/>
          <w:b/>
          <w:sz w:val="20"/>
          <w:szCs w:val="20"/>
        </w:rPr>
        <w:t>0</w:t>
      </w:r>
      <w:r w:rsidR="00EE5550">
        <w:rPr>
          <w:rFonts w:ascii="Arial" w:hAnsi="Arial" w:cs="Arial"/>
          <w:b/>
          <w:sz w:val="20"/>
          <w:szCs w:val="20"/>
        </w:rPr>
        <w:t xml:space="preserve"> πμ.</w:t>
      </w:r>
      <w:bookmarkStart w:id="0" w:name="_GoBack"/>
      <w:bookmarkEnd w:id="0"/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για συζήτηση και λήψη </w:t>
      </w:r>
      <w:r w:rsidR="00716BC2">
        <w:rPr>
          <w:rFonts w:ascii="Arial" w:hAnsi="Arial" w:cs="Arial"/>
          <w:sz w:val="20"/>
          <w:szCs w:val="20"/>
        </w:rPr>
        <w:t>απόφασης με</w:t>
      </w:r>
      <w:r w:rsidR="007833C6">
        <w:rPr>
          <w:rFonts w:ascii="Arial" w:hAnsi="Arial" w:cs="Arial"/>
          <w:sz w:val="20"/>
          <w:szCs w:val="20"/>
        </w:rPr>
        <w:t xml:space="preserve"> τα εξής</w:t>
      </w:r>
      <w:r w:rsidR="00716BC2">
        <w:rPr>
          <w:rFonts w:ascii="Arial" w:hAnsi="Arial" w:cs="Arial"/>
          <w:sz w:val="20"/>
          <w:szCs w:val="20"/>
        </w:rPr>
        <w:t xml:space="preserve"> θέμα</w:t>
      </w:r>
      <w:r w:rsidR="007833C6">
        <w:rPr>
          <w:rFonts w:ascii="Arial" w:hAnsi="Arial" w:cs="Arial"/>
          <w:sz w:val="20"/>
          <w:szCs w:val="20"/>
        </w:rPr>
        <w:t>τα</w:t>
      </w:r>
      <w:r w:rsidR="00716BC2">
        <w:rPr>
          <w:rFonts w:ascii="Arial" w:hAnsi="Arial" w:cs="Arial"/>
          <w:sz w:val="20"/>
          <w:szCs w:val="20"/>
        </w:rPr>
        <w:t xml:space="preserve"> ημερήσιας</w:t>
      </w:r>
      <w:r>
        <w:rPr>
          <w:rFonts w:ascii="Arial" w:hAnsi="Arial" w:cs="Arial"/>
          <w:sz w:val="20"/>
          <w:szCs w:val="20"/>
        </w:rPr>
        <w:t xml:space="preserve"> διάταξης :</w:t>
      </w:r>
    </w:p>
    <w:p w:rsidR="004E2CAE" w:rsidRDefault="004E2CAE" w:rsidP="00A37968">
      <w:pPr>
        <w:pStyle w:val="a3"/>
        <w:spacing w:line="360" w:lineRule="auto"/>
        <w:ind w:left="426" w:right="-198"/>
        <w:contextualSpacing w:val="0"/>
        <w:jc w:val="both"/>
        <w:rPr>
          <w:rFonts w:ascii="Arial" w:hAnsi="Arial" w:cs="Arial"/>
          <w:sz w:val="20"/>
          <w:szCs w:val="20"/>
        </w:rPr>
      </w:pPr>
    </w:p>
    <w:p w:rsidR="00015BFC" w:rsidRDefault="00015BFC" w:rsidP="00015BFC">
      <w:pPr>
        <w:pStyle w:val="a3"/>
        <w:numPr>
          <w:ilvl w:val="0"/>
          <w:numId w:val="10"/>
        </w:numPr>
        <w:rPr>
          <w:rFonts w:ascii="Arial" w:hAnsi="Arial" w:cs="Arial"/>
          <w:sz w:val="20"/>
          <w:szCs w:val="20"/>
        </w:rPr>
      </w:pPr>
      <w:r w:rsidRPr="00015BFC">
        <w:rPr>
          <w:rFonts w:ascii="Arial" w:hAnsi="Arial" w:cs="Arial"/>
          <w:sz w:val="20"/>
          <w:szCs w:val="20"/>
        </w:rPr>
        <w:t xml:space="preserve">Εισήγηση στο Δημοτικό Συμβούλιο για αναμόρφωση του προϋπολογισμού οικ. έτους 2018. </w:t>
      </w:r>
    </w:p>
    <w:p w:rsidR="00705B16" w:rsidRDefault="00705B16" w:rsidP="00705B16">
      <w:pPr>
        <w:pStyle w:val="a3"/>
        <w:rPr>
          <w:rFonts w:ascii="Arial" w:hAnsi="Arial" w:cs="Arial"/>
          <w:sz w:val="20"/>
          <w:szCs w:val="20"/>
        </w:rPr>
      </w:pPr>
    </w:p>
    <w:p w:rsidR="00705B16" w:rsidRDefault="00705B16" w:rsidP="00705B16">
      <w:pPr>
        <w:pStyle w:val="a3"/>
        <w:numPr>
          <w:ilvl w:val="0"/>
          <w:numId w:val="10"/>
        </w:numPr>
        <w:ind w:right="-199"/>
        <w:contextualSpacing w:val="0"/>
        <w:jc w:val="both"/>
        <w:rPr>
          <w:rFonts w:ascii="Arial" w:hAnsi="Arial" w:cs="Arial"/>
          <w:sz w:val="20"/>
          <w:szCs w:val="20"/>
        </w:rPr>
      </w:pPr>
      <w:r w:rsidRPr="001C52A2">
        <w:rPr>
          <w:rFonts w:ascii="Arial" w:hAnsi="Arial" w:cs="Arial"/>
          <w:sz w:val="20"/>
          <w:szCs w:val="20"/>
        </w:rPr>
        <w:t>Έγκριση συνεχιζόμενων συμβάσεων για το οικ. έτος 201</w:t>
      </w:r>
      <w:r>
        <w:rPr>
          <w:rFonts w:ascii="Arial" w:hAnsi="Arial" w:cs="Arial"/>
          <w:sz w:val="20"/>
          <w:szCs w:val="20"/>
        </w:rPr>
        <w:t>9</w:t>
      </w:r>
      <w:r w:rsidRPr="001C52A2">
        <w:rPr>
          <w:rFonts w:ascii="Arial" w:hAnsi="Arial" w:cs="Arial"/>
          <w:sz w:val="20"/>
          <w:szCs w:val="20"/>
        </w:rPr>
        <w:t xml:space="preserve"> του Δήμου Ιθάκης. (</w:t>
      </w:r>
      <w:proofErr w:type="spellStart"/>
      <w:r w:rsidRPr="001C52A2">
        <w:rPr>
          <w:rFonts w:ascii="Arial" w:hAnsi="Arial" w:cs="Arial"/>
          <w:sz w:val="20"/>
          <w:szCs w:val="20"/>
        </w:rPr>
        <w:t>Εισηγ</w:t>
      </w:r>
      <w:proofErr w:type="spellEnd"/>
      <w:r w:rsidRPr="001C52A2">
        <w:rPr>
          <w:rFonts w:ascii="Arial" w:hAnsi="Arial" w:cs="Arial"/>
          <w:sz w:val="20"/>
          <w:szCs w:val="20"/>
        </w:rPr>
        <w:t>: Οικονομική Υπηρεσία)</w:t>
      </w:r>
    </w:p>
    <w:p w:rsidR="00705B16" w:rsidRPr="00015BFC" w:rsidRDefault="00705B16" w:rsidP="00705B16">
      <w:pPr>
        <w:pStyle w:val="a3"/>
        <w:rPr>
          <w:rFonts w:ascii="Arial" w:hAnsi="Arial" w:cs="Arial"/>
          <w:sz w:val="20"/>
          <w:szCs w:val="20"/>
        </w:rPr>
      </w:pPr>
    </w:p>
    <w:p w:rsidR="00A65670" w:rsidRDefault="00A65670" w:rsidP="00A65670">
      <w:p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</w:p>
    <w:p w:rsidR="00015BFC" w:rsidRDefault="00015BFC" w:rsidP="00A65670">
      <w:p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</w:p>
    <w:p w:rsidR="00015BFC" w:rsidRPr="00A65670" w:rsidRDefault="00015BFC" w:rsidP="00A65670">
      <w:pPr>
        <w:spacing w:line="360" w:lineRule="auto"/>
        <w:ind w:right="-198"/>
        <w:jc w:val="both"/>
        <w:rPr>
          <w:rFonts w:ascii="Arial" w:hAnsi="Arial" w:cs="Arial"/>
          <w:sz w:val="20"/>
          <w:szCs w:val="20"/>
        </w:rPr>
      </w:pPr>
    </w:p>
    <w:p w:rsidR="00433163" w:rsidRDefault="001138EC" w:rsidP="00433163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</w:t>
      </w:r>
      <w:r w:rsidR="004338C2">
        <w:rPr>
          <w:rFonts w:ascii="Arial" w:hAnsi="Arial" w:cs="Arial"/>
          <w:sz w:val="20"/>
          <w:szCs w:val="20"/>
          <w:lang w:val="en-US"/>
        </w:rPr>
        <w:t>O</w:t>
      </w:r>
      <w:r w:rsidR="004338C2">
        <w:rPr>
          <w:rFonts w:ascii="Arial" w:hAnsi="Arial" w:cs="Arial"/>
          <w:sz w:val="20"/>
          <w:szCs w:val="20"/>
        </w:rPr>
        <w:t xml:space="preserve"> ΠΡΟΕΔΡΟΣ</w:t>
      </w:r>
      <w:r w:rsidR="00433163">
        <w:rPr>
          <w:rFonts w:ascii="Arial" w:hAnsi="Arial" w:cs="Arial"/>
          <w:sz w:val="20"/>
          <w:szCs w:val="20"/>
        </w:rPr>
        <w:t xml:space="preserve"> ΤΗΣ Ο.Ε.</w:t>
      </w:r>
    </w:p>
    <w:p w:rsidR="00433163" w:rsidRDefault="00433163" w:rsidP="00433163">
      <w:pPr>
        <w:jc w:val="center"/>
        <w:rPr>
          <w:rFonts w:ascii="Arial" w:hAnsi="Arial" w:cs="Arial"/>
          <w:sz w:val="20"/>
          <w:szCs w:val="20"/>
        </w:rPr>
      </w:pPr>
    </w:p>
    <w:p w:rsidR="00DB382E" w:rsidRDefault="00DB382E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512D11" w:rsidRDefault="00512D11" w:rsidP="00433163">
      <w:pPr>
        <w:jc w:val="center"/>
        <w:rPr>
          <w:rFonts w:ascii="Arial" w:hAnsi="Arial" w:cs="Arial"/>
          <w:sz w:val="20"/>
          <w:szCs w:val="20"/>
        </w:rPr>
      </w:pPr>
    </w:p>
    <w:p w:rsidR="00FD6A28" w:rsidRDefault="00FD6A28" w:rsidP="00433163">
      <w:pPr>
        <w:jc w:val="center"/>
        <w:rPr>
          <w:rFonts w:ascii="Arial" w:hAnsi="Arial" w:cs="Arial"/>
          <w:sz w:val="20"/>
          <w:szCs w:val="20"/>
        </w:rPr>
      </w:pPr>
    </w:p>
    <w:p w:rsidR="00433163" w:rsidRDefault="00433163" w:rsidP="00433163">
      <w:pPr>
        <w:tabs>
          <w:tab w:val="left" w:pos="1665"/>
          <w:tab w:val="left" w:pos="3769"/>
          <w:tab w:val="center" w:pos="4153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                       </w:t>
      </w:r>
      <w:r w:rsidR="00463DDC">
        <w:rPr>
          <w:rFonts w:ascii="Arial" w:hAnsi="Arial" w:cs="Arial"/>
          <w:sz w:val="20"/>
          <w:szCs w:val="20"/>
        </w:rPr>
        <w:t>ΔΙΟΝΥΣΙΟΣ  ΓΕΡ.  ΣΤΑΝΙΤΣΑΣ</w:t>
      </w:r>
      <w:r>
        <w:rPr>
          <w:rFonts w:ascii="Arial" w:hAnsi="Arial" w:cs="Arial"/>
          <w:sz w:val="20"/>
          <w:szCs w:val="20"/>
        </w:rPr>
        <w:tab/>
        <w:t xml:space="preserve"> </w:t>
      </w:r>
    </w:p>
    <w:p w:rsidR="00756BA5" w:rsidRDefault="00756BA5"/>
    <w:sectPr w:rsidR="00756BA5" w:rsidSect="00FD6A28">
      <w:pgSz w:w="11906" w:h="16838"/>
      <w:pgMar w:top="993" w:right="1800" w:bottom="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A245D"/>
    <w:multiLevelType w:val="hybridMultilevel"/>
    <w:tmpl w:val="9D26568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E14D48"/>
    <w:multiLevelType w:val="hybridMultilevel"/>
    <w:tmpl w:val="823A6D0C"/>
    <w:lvl w:ilvl="0" w:tplc="7CE83C24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4C33B1"/>
    <w:multiLevelType w:val="hybridMultilevel"/>
    <w:tmpl w:val="30628576"/>
    <w:lvl w:ilvl="0" w:tplc="0408000F">
      <w:start w:val="1"/>
      <w:numFmt w:val="decimal"/>
      <w:lvlText w:val="%1."/>
      <w:lvlJc w:val="left"/>
      <w:pPr>
        <w:ind w:left="436" w:hanging="360"/>
      </w:pPr>
    </w:lvl>
    <w:lvl w:ilvl="1" w:tplc="04080019" w:tentative="1">
      <w:start w:val="1"/>
      <w:numFmt w:val="lowerLetter"/>
      <w:lvlText w:val="%2."/>
      <w:lvlJc w:val="left"/>
      <w:pPr>
        <w:ind w:left="1156" w:hanging="360"/>
      </w:pPr>
    </w:lvl>
    <w:lvl w:ilvl="2" w:tplc="0408001B" w:tentative="1">
      <w:start w:val="1"/>
      <w:numFmt w:val="lowerRoman"/>
      <w:lvlText w:val="%3."/>
      <w:lvlJc w:val="right"/>
      <w:pPr>
        <w:ind w:left="1876" w:hanging="180"/>
      </w:pPr>
    </w:lvl>
    <w:lvl w:ilvl="3" w:tplc="0408000F">
      <w:start w:val="1"/>
      <w:numFmt w:val="decimal"/>
      <w:lvlText w:val="%4."/>
      <w:lvlJc w:val="left"/>
      <w:pPr>
        <w:ind w:left="2596" w:hanging="360"/>
      </w:pPr>
    </w:lvl>
    <w:lvl w:ilvl="4" w:tplc="04080019" w:tentative="1">
      <w:start w:val="1"/>
      <w:numFmt w:val="lowerLetter"/>
      <w:lvlText w:val="%5."/>
      <w:lvlJc w:val="left"/>
      <w:pPr>
        <w:ind w:left="3316" w:hanging="360"/>
      </w:pPr>
    </w:lvl>
    <w:lvl w:ilvl="5" w:tplc="0408001B" w:tentative="1">
      <w:start w:val="1"/>
      <w:numFmt w:val="lowerRoman"/>
      <w:lvlText w:val="%6."/>
      <w:lvlJc w:val="right"/>
      <w:pPr>
        <w:ind w:left="4036" w:hanging="180"/>
      </w:pPr>
    </w:lvl>
    <w:lvl w:ilvl="6" w:tplc="0408000F" w:tentative="1">
      <w:start w:val="1"/>
      <w:numFmt w:val="decimal"/>
      <w:lvlText w:val="%7."/>
      <w:lvlJc w:val="left"/>
      <w:pPr>
        <w:ind w:left="4756" w:hanging="360"/>
      </w:pPr>
    </w:lvl>
    <w:lvl w:ilvl="7" w:tplc="04080019" w:tentative="1">
      <w:start w:val="1"/>
      <w:numFmt w:val="lowerLetter"/>
      <w:lvlText w:val="%8."/>
      <w:lvlJc w:val="left"/>
      <w:pPr>
        <w:ind w:left="5476" w:hanging="360"/>
      </w:pPr>
    </w:lvl>
    <w:lvl w:ilvl="8" w:tplc="0408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3" w15:restartNumberingAfterBreak="0">
    <w:nsid w:val="26110316"/>
    <w:multiLevelType w:val="hybridMultilevel"/>
    <w:tmpl w:val="365E3E4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CE656C"/>
    <w:multiLevelType w:val="hybridMultilevel"/>
    <w:tmpl w:val="5F78019A"/>
    <w:lvl w:ilvl="0" w:tplc="0408000F">
      <w:start w:val="1"/>
      <w:numFmt w:val="decimal"/>
      <w:lvlText w:val="%1."/>
      <w:lvlJc w:val="left"/>
      <w:pPr>
        <w:ind w:left="1440" w:hanging="360"/>
      </w:pPr>
    </w:lvl>
    <w:lvl w:ilvl="1" w:tplc="04080019">
      <w:start w:val="1"/>
      <w:numFmt w:val="lowerLetter"/>
      <w:lvlText w:val="%2."/>
      <w:lvlJc w:val="left"/>
      <w:pPr>
        <w:ind w:left="2160" w:hanging="360"/>
      </w:pPr>
    </w:lvl>
    <w:lvl w:ilvl="2" w:tplc="0408001B">
      <w:start w:val="1"/>
      <w:numFmt w:val="lowerRoman"/>
      <w:lvlText w:val="%3."/>
      <w:lvlJc w:val="right"/>
      <w:pPr>
        <w:ind w:left="2880" w:hanging="180"/>
      </w:pPr>
    </w:lvl>
    <w:lvl w:ilvl="3" w:tplc="0408000F">
      <w:start w:val="1"/>
      <w:numFmt w:val="decimal"/>
      <w:lvlText w:val="%4."/>
      <w:lvlJc w:val="left"/>
      <w:pPr>
        <w:ind w:left="3600" w:hanging="360"/>
      </w:pPr>
    </w:lvl>
    <w:lvl w:ilvl="4" w:tplc="04080019">
      <w:start w:val="1"/>
      <w:numFmt w:val="lowerLetter"/>
      <w:lvlText w:val="%5."/>
      <w:lvlJc w:val="left"/>
      <w:pPr>
        <w:ind w:left="4320" w:hanging="360"/>
      </w:pPr>
    </w:lvl>
    <w:lvl w:ilvl="5" w:tplc="0408001B">
      <w:start w:val="1"/>
      <w:numFmt w:val="lowerRoman"/>
      <w:lvlText w:val="%6."/>
      <w:lvlJc w:val="right"/>
      <w:pPr>
        <w:ind w:left="5040" w:hanging="180"/>
      </w:pPr>
    </w:lvl>
    <w:lvl w:ilvl="6" w:tplc="0408000F">
      <w:start w:val="1"/>
      <w:numFmt w:val="decimal"/>
      <w:lvlText w:val="%7."/>
      <w:lvlJc w:val="left"/>
      <w:pPr>
        <w:ind w:left="5760" w:hanging="360"/>
      </w:pPr>
    </w:lvl>
    <w:lvl w:ilvl="7" w:tplc="04080019">
      <w:start w:val="1"/>
      <w:numFmt w:val="lowerLetter"/>
      <w:lvlText w:val="%8."/>
      <w:lvlJc w:val="left"/>
      <w:pPr>
        <w:ind w:left="6480" w:hanging="360"/>
      </w:pPr>
    </w:lvl>
    <w:lvl w:ilvl="8" w:tplc="0408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2CFD1BEF"/>
    <w:multiLevelType w:val="hybridMultilevel"/>
    <w:tmpl w:val="A6467668"/>
    <w:lvl w:ilvl="0" w:tplc="0408000F">
      <w:start w:val="1"/>
      <w:numFmt w:val="decimal"/>
      <w:lvlText w:val="%1."/>
      <w:lvlJc w:val="left"/>
      <w:pPr>
        <w:ind w:left="1258" w:hanging="360"/>
      </w:pPr>
    </w:lvl>
    <w:lvl w:ilvl="1" w:tplc="04080019" w:tentative="1">
      <w:start w:val="1"/>
      <w:numFmt w:val="lowerLetter"/>
      <w:lvlText w:val="%2."/>
      <w:lvlJc w:val="left"/>
      <w:pPr>
        <w:ind w:left="1978" w:hanging="360"/>
      </w:pPr>
    </w:lvl>
    <w:lvl w:ilvl="2" w:tplc="0408001B" w:tentative="1">
      <w:start w:val="1"/>
      <w:numFmt w:val="lowerRoman"/>
      <w:lvlText w:val="%3."/>
      <w:lvlJc w:val="right"/>
      <w:pPr>
        <w:ind w:left="2698" w:hanging="180"/>
      </w:pPr>
    </w:lvl>
    <w:lvl w:ilvl="3" w:tplc="0408000F" w:tentative="1">
      <w:start w:val="1"/>
      <w:numFmt w:val="decimal"/>
      <w:lvlText w:val="%4."/>
      <w:lvlJc w:val="left"/>
      <w:pPr>
        <w:ind w:left="3418" w:hanging="360"/>
      </w:pPr>
    </w:lvl>
    <w:lvl w:ilvl="4" w:tplc="04080019" w:tentative="1">
      <w:start w:val="1"/>
      <w:numFmt w:val="lowerLetter"/>
      <w:lvlText w:val="%5."/>
      <w:lvlJc w:val="left"/>
      <w:pPr>
        <w:ind w:left="4138" w:hanging="360"/>
      </w:pPr>
    </w:lvl>
    <w:lvl w:ilvl="5" w:tplc="0408001B" w:tentative="1">
      <w:start w:val="1"/>
      <w:numFmt w:val="lowerRoman"/>
      <w:lvlText w:val="%6."/>
      <w:lvlJc w:val="right"/>
      <w:pPr>
        <w:ind w:left="4858" w:hanging="180"/>
      </w:pPr>
    </w:lvl>
    <w:lvl w:ilvl="6" w:tplc="0408000F" w:tentative="1">
      <w:start w:val="1"/>
      <w:numFmt w:val="decimal"/>
      <w:lvlText w:val="%7."/>
      <w:lvlJc w:val="left"/>
      <w:pPr>
        <w:ind w:left="5578" w:hanging="360"/>
      </w:pPr>
    </w:lvl>
    <w:lvl w:ilvl="7" w:tplc="04080019" w:tentative="1">
      <w:start w:val="1"/>
      <w:numFmt w:val="lowerLetter"/>
      <w:lvlText w:val="%8."/>
      <w:lvlJc w:val="left"/>
      <w:pPr>
        <w:ind w:left="6298" w:hanging="360"/>
      </w:pPr>
    </w:lvl>
    <w:lvl w:ilvl="8" w:tplc="0408001B" w:tentative="1">
      <w:start w:val="1"/>
      <w:numFmt w:val="lowerRoman"/>
      <w:lvlText w:val="%9."/>
      <w:lvlJc w:val="right"/>
      <w:pPr>
        <w:ind w:left="7018" w:hanging="180"/>
      </w:pPr>
    </w:lvl>
  </w:abstractNum>
  <w:abstractNum w:abstractNumId="6" w15:restartNumberingAfterBreak="0">
    <w:nsid w:val="37CF3977"/>
    <w:multiLevelType w:val="hybridMultilevel"/>
    <w:tmpl w:val="3CE8F88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041D5B"/>
    <w:multiLevelType w:val="hybridMultilevel"/>
    <w:tmpl w:val="BD12FA5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8EB67BE"/>
    <w:multiLevelType w:val="hybridMultilevel"/>
    <w:tmpl w:val="5052E1D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825D22"/>
    <w:multiLevelType w:val="hybridMultilevel"/>
    <w:tmpl w:val="5AC829A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7"/>
  </w:num>
  <w:num w:numId="4">
    <w:abstractNumId w:val="0"/>
  </w:num>
  <w:num w:numId="5">
    <w:abstractNumId w:val="8"/>
  </w:num>
  <w:num w:numId="6">
    <w:abstractNumId w:val="1"/>
  </w:num>
  <w:num w:numId="7">
    <w:abstractNumId w:val="2"/>
  </w:num>
  <w:num w:numId="8">
    <w:abstractNumId w:val="6"/>
  </w:num>
  <w:num w:numId="9">
    <w:abstractNumId w:val="3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FF5"/>
    <w:rsid w:val="00006190"/>
    <w:rsid w:val="00015BFC"/>
    <w:rsid w:val="000519B8"/>
    <w:rsid w:val="0006550D"/>
    <w:rsid w:val="000A1FC8"/>
    <w:rsid w:val="000E2FF5"/>
    <w:rsid w:val="000F4572"/>
    <w:rsid w:val="001138EC"/>
    <w:rsid w:val="001151FA"/>
    <w:rsid w:val="0012266A"/>
    <w:rsid w:val="00163E64"/>
    <w:rsid w:val="00177D76"/>
    <w:rsid w:val="00190863"/>
    <w:rsid w:val="001A4F0E"/>
    <w:rsid w:val="001C4726"/>
    <w:rsid w:val="001E3213"/>
    <w:rsid w:val="00200F55"/>
    <w:rsid w:val="00212283"/>
    <w:rsid w:val="00216747"/>
    <w:rsid w:val="00216A60"/>
    <w:rsid w:val="00225321"/>
    <w:rsid w:val="002278BD"/>
    <w:rsid w:val="002367EA"/>
    <w:rsid w:val="00241496"/>
    <w:rsid w:val="002552D7"/>
    <w:rsid w:val="00277062"/>
    <w:rsid w:val="002C220C"/>
    <w:rsid w:val="002C2B6E"/>
    <w:rsid w:val="002C4725"/>
    <w:rsid w:val="002D6D59"/>
    <w:rsid w:val="002F1C58"/>
    <w:rsid w:val="003046EE"/>
    <w:rsid w:val="00311EA7"/>
    <w:rsid w:val="00324594"/>
    <w:rsid w:val="003437FA"/>
    <w:rsid w:val="00350396"/>
    <w:rsid w:val="003535B7"/>
    <w:rsid w:val="0036264A"/>
    <w:rsid w:val="00376BCC"/>
    <w:rsid w:val="003C0153"/>
    <w:rsid w:val="00407FAD"/>
    <w:rsid w:val="00415145"/>
    <w:rsid w:val="00433163"/>
    <w:rsid w:val="004338C2"/>
    <w:rsid w:val="00440007"/>
    <w:rsid w:val="00463DDC"/>
    <w:rsid w:val="004761E1"/>
    <w:rsid w:val="00483FCD"/>
    <w:rsid w:val="004A2AA9"/>
    <w:rsid w:val="004D4AC6"/>
    <w:rsid w:val="004E2CAE"/>
    <w:rsid w:val="0051263E"/>
    <w:rsid w:val="00512D11"/>
    <w:rsid w:val="005162CF"/>
    <w:rsid w:val="00556FFC"/>
    <w:rsid w:val="00590D55"/>
    <w:rsid w:val="005A1D07"/>
    <w:rsid w:val="00632CCC"/>
    <w:rsid w:val="00634D35"/>
    <w:rsid w:val="006459C2"/>
    <w:rsid w:val="00654629"/>
    <w:rsid w:val="0065630C"/>
    <w:rsid w:val="00661FBF"/>
    <w:rsid w:val="0067470D"/>
    <w:rsid w:val="00677B0D"/>
    <w:rsid w:val="00677B8A"/>
    <w:rsid w:val="006E1FB2"/>
    <w:rsid w:val="00705B16"/>
    <w:rsid w:val="00716BC2"/>
    <w:rsid w:val="00742934"/>
    <w:rsid w:val="00744A8D"/>
    <w:rsid w:val="00756BA5"/>
    <w:rsid w:val="007833C6"/>
    <w:rsid w:val="00794EC9"/>
    <w:rsid w:val="007B2F0A"/>
    <w:rsid w:val="007C6AE5"/>
    <w:rsid w:val="007E3B2A"/>
    <w:rsid w:val="007E5753"/>
    <w:rsid w:val="007F49C1"/>
    <w:rsid w:val="008353FE"/>
    <w:rsid w:val="00856248"/>
    <w:rsid w:val="00857CF7"/>
    <w:rsid w:val="00863FE5"/>
    <w:rsid w:val="008D25E5"/>
    <w:rsid w:val="008D6735"/>
    <w:rsid w:val="00930600"/>
    <w:rsid w:val="00962CCF"/>
    <w:rsid w:val="009650B1"/>
    <w:rsid w:val="009737D7"/>
    <w:rsid w:val="009743A1"/>
    <w:rsid w:val="0098172F"/>
    <w:rsid w:val="00995913"/>
    <w:rsid w:val="009E2EF2"/>
    <w:rsid w:val="009E6AAC"/>
    <w:rsid w:val="00A13025"/>
    <w:rsid w:val="00A21D12"/>
    <w:rsid w:val="00A26F6D"/>
    <w:rsid w:val="00A37968"/>
    <w:rsid w:val="00A46C39"/>
    <w:rsid w:val="00A65670"/>
    <w:rsid w:val="00A7264F"/>
    <w:rsid w:val="00A7643F"/>
    <w:rsid w:val="00AA3D6B"/>
    <w:rsid w:val="00AA61E9"/>
    <w:rsid w:val="00AC07F7"/>
    <w:rsid w:val="00AD3F9E"/>
    <w:rsid w:val="00AF180A"/>
    <w:rsid w:val="00AF2B0C"/>
    <w:rsid w:val="00B431D9"/>
    <w:rsid w:val="00B64612"/>
    <w:rsid w:val="00B81D57"/>
    <w:rsid w:val="00B82622"/>
    <w:rsid w:val="00B90CF2"/>
    <w:rsid w:val="00B90F57"/>
    <w:rsid w:val="00BB0F89"/>
    <w:rsid w:val="00BC01A8"/>
    <w:rsid w:val="00BD4290"/>
    <w:rsid w:val="00BF52B6"/>
    <w:rsid w:val="00C23289"/>
    <w:rsid w:val="00C2494E"/>
    <w:rsid w:val="00C34CD4"/>
    <w:rsid w:val="00C72D1B"/>
    <w:rsid w:val="00CA5236"/>
    <w:rsid w:val="00CC4FF5"/>
    <w:rsid w:val="00D21549"/>
    <w:rsid w:val="00D36276"/>
    <w:rsid w:val="00D452B8"/>
    <w:rsid w:val="00DB12CD"/>
    <w:rsid w:val="00DB37D7"/>
    <w:rsid w:val="00DB382E"/>
    <w:rsid w:val="00DB53D2"/>
    <w:rsid w:val="00DB6FE4"/>
    <w:rsid w:val="00DD6316"/>
    <w:rsid w:val="00E04025"/>
    <w:rsid w:val="00E173A7"/>
    <w:rsid w:val="00E34A79"/>
    <w:rsid w:val="00E570F8"/>
    <w:rsid w:val="00E57767"/>
    <w:rsid w:val="00E6599C"/>
    <w:rsid w:val="00ED14AE"/>
    <w:rsid w:val="00EE5550"/>
    <w:rsid w:val="00F11103"/>
    <w:rsid w:val="00F24E81"/>
    <w:rsid w:val="00F46D40"/>
    <w:rsid w:val="00F7158D"/>
    <w:rsid w:val="00F8297C"/>
    <w:rsid w:val="00FD6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093F8A-5995-4A8A-BFDD-5DC8ED1E8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331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semiHidden/>
    <w:unhideWhenUsed/>
    <w:rsid w:val="00433163"/>
    <w:rPr>
      <w:color w:val="0000FF"/>
      <w:u w:val="single"/>
    </w:rPr>
  </w:style>
  <w:style w:type="paragraph" w:styleId="a3">
    <w:name w:val="List Paragraph"/>
    <w:basedOn w:val="a"/>
    <w:uiPriority w:val="34"/>
    <w:qFormat/>
    <w:rsid w:val="00463DDC"/>
    <w:pPr>
      <w:ind w:left="720"/>
      <w:contextualSpacing/>
    </w:pPr>
  </w:style>
  <w:style w:type="paragraph" w:styleId="a4">
    <w:name w:val="Balloon Text"/>
    <w:basedOn w:val="a"/>
    <w:link w:val="Char"/>
    <w:uiPriority w:val="99"/>
    <w:semiHidden/>
    <w:unhideWhenUsed/>
    <w:rsid w:val="00DD6316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DD6316"/>
    <w:rPr>
      <w:rFonts w:ascii="Segoe UI" w:eastAsia="Times New Roman" w:hAnsi="Segoe UI" w:cs="Segoe UI"/>
      <w:sz w:val="18"/>
      <w:szCs w:val="18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08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82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28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2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g.oikonomidis@ithaki.g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77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1BD552-808F-412B-BF79-8C9EC9AD9D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169</Words>
  <Characters>916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ΔΗΜΟΣ ΙΘΑΚΗΣ</dc:creator>
  <cp:keywords/>
  <dc:description/>
  <cp:lastModifiedBy>ΔΗΜΟΣ ΙΘΑΚΗΣ</cp:lastModifiedBy>
  <cp:revision>6</cp:revision>
  <cp:lastPrinted>2018-12-24T11:01:00Z</cp:lastPrinted>
  <dcterms:created xsi:type="dcterms:W3CDTF">2018-12-20T10:25:00Z</dcterms:created>
  <dcterms:modified xsi:type="dcterms:W3CDTF">2018-12-24T11:02:00Z</dcterms:modified>
</cp:coreProperties>
</file>