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C9" w:rsidRPr="00EF0ED5" w:rsidRDefault="00CA5EC9" w:rsidP="00EF0ED5">
      <w:pPr>
        <w:tabs>
          <w:tab w:val="left" w:pos="3686"/>
        </w:tabs>
        <w:spacing w:after="0" w:line="240" w:lineRule="auto"/>
        <w:jc w:val="both"/>
        <w:rPr>
          <w:rFonts w:ascii="Arial" w:hAnsi="Arial" w:cs="Arial"/>
          <w:b/>
          <w:sz w:val="20"/>
          <w:szCs w:val="20"/>
        </w:rPr>
      </w:pPr>
      <w:r w:rsidRPr="00EF0ED5">
        <w:rPr>
          <w:rFonts w:ascii="Arial" w:hAnsi="Arial" w:cs="Arial"/>
          <w:iCs/>
          <w:sz w:val="20"/>
          <w:szCs w:val="20"/>
        </w:rPr>
        <w:t xml:space="preserve">  </w:t>
      </w:r>
      <w:r w:rsidRPr="00EF0ED5">
        <w:rPr>
          <w:rFonts w:ascii="Arial" w:hAnsi="Arial" w:cs="Arial"/>
          <w:sz w:val="20"/>
          <w:szCs w:val="20"/>
        </w:rPr>
        <w:t xml:space="preserve">        </w:t>
      </w:r>
      <w:r w:rsidRPr="00EF0ED5">
        <w:rPr>
          <w:rFonts w:ascii="Arial" w:hAnsi="Arial" w:cs="Arial"/>
          <w:sz w:val="20"/>
          <w:szCs w:val="20"/>
        </w:rPr>
        <w:tab/>
        <w:t xml:space="preserve">       </w:t>
      </w:r>
      <w:r w:rsidRPr="00EF0ED5">
        <w:rPr>
          <w:rFonts w:ascii="Arial" w:hAnsi="Arial" w:cs="Arial"/>
          <w:b/>
          <w:sz w:val="20"/>
          <w:szCs w:val="20"/>
        </w:rPr>
        <w:t>ΑΠΟΣΠΑΣΜΑ</w:t>
      </w:r>
    </w:p>
    <w:p w:rsidR="00CA5EC9" w:rsidRPr="00EF0ED5" w:rsidRDefault="00CA5EC9" w:rsidP="00EF0ED5">
      <w:pPr>
        <w:spacing w:after="0" w:line="240" w:lineRule="auto"/>
        <w:ind w:left="-426" w:right="-427" w:firstLine="284"/>
        <w:jc w:val="both"/>
        <w:rPr>
          <w:rFonts w:ascii="Arial" w:hAnsi="Arial" w:cs="Arial"/>
          <w:sz w:val="20"/>
          <w:szCs w:val="20"/>
        </w:rPr>
      </w:pPr>
      <w:r w:rsidRPr="00EF0ED5">
        <w:rPr>
          <w:rFonts w:ascii="Arial" w:hAnsi="Arial" w:cs="Arial"/>
          <w:sz w:val="20"/>
          <w:szCs w:val="20"/>
        </w:rPr>
        <w:t xml:space="preserve">             Από το  πρακτικό της  </w:t>
      </w:r>
      <w:r w:rsidR="00BE679C">
        <w:rPr>
          <w:rFonts w:ascii="Arial" w:hAnsi="Arial" w:cs="Arial"/>
          <w:sz w:val="20"/>
          <w:szCs w:val="20"/>
        </w:rPr>
        <w:t>12</w:t>
      </w:r>
      <w:r w:rsidRPr="00EF0ED5">
        <w:rPr>
          <w:rFonts w:ascii="Arial" w:hAnsi="Arial" w:cs="Arial"/>
          <w:sz w:val="20"/>
          <w:szCs w:val="20"/>
          <w:vertAlign w:val="superscript"/>
        </w:rPr>
        <w:t>ης</w:t>
      </w:r>
      <w:r w:rsidRPr="00EF0ED5">
        <w:rPr>
          <w:rFonts w:ascii="Arial" w:hAnsi="Arial" w:cs="Arial"/>
          <w:sz w:val="20"/>
          <w:szCs w:val="20"/>
        </w:rPr>
        <w:t xml:space="preserve"> συνεδρίασης του Δημοτικού Συμβουλίου Ιθάκης στις  </w:t>
      </w:r>
      <w:r w:rsidR="00BE679C">
        <w:rPr>
          <w:rFonts w:ascii="Arial" w:hAnsi="Arial" w:cs="Arial"/>
          <w:sz w:val="20"/>
          <w:szCs w:val="20"/>
        </w:rPr>
        <w:t>27</w:t>
      </w:r>
      <w:r w:rsidRPr="00EF0ED5">
        <w:rPr>
          <w:rFonts w:ascii="Arial" w:hAnsi="Arial" w:cs="Arial"/>
          <w:sz w:val="20"/>
          <w:szCs w:val="20"/>
        </w:rPr>
        <w:t>-</w:t>
      </w:r>
      <w:r w:rsidR="00BE679C">
        <w:rPr>
          <w:rFonts w:ascii="Arial" w:hAnsi="Arial" w:cs="Arial"/>
          <w:sz w:val="20"/>
          <w:szCs w:val="20"/>
        </w:rPr>
        <w:t>5</w:t>
      </w:r>
      <w:r w:rsidRPr="00EF0ED5">
        <w:rPr>
          <w:rFonts w:ascii="Arial" w:hAnsi="Arial" w:cs="Arial"/>
          <w:sz w:val="20"/>
          <w:szCs w:val="20"/>
        </w:rPr>
        <w:t>-2020.</w:t>
      </w:r>
    </w:p>
    <w:p w:rsidR="00CA5EC9" w:rsidRPr="00EF0ED5" w:rsidRDefault="00CA5EC9" w:rsidP="00EF0ED5">
      <w:pPr>
        <w:spacing w:after="0" w:line="240" w:lineRule="auto"/>
        <w:ind w:left="-426" w:right="-427" w:firstLine="284"/>
        <w:jc w:val="both"/>
        <w:rPr>
          <w:rFonts w:ascii="Arial" w:hAnsi="Arial" w:cs="Arial"/>
          <w:sz w:val="20"/>
          <w:szCs w:val="20"/>
        </w:rPr>
      </w:pPr>
    </w:p>
    <w:p w:rsidR="00CA5EC9" w:rsidRPr="00EF0ED5" w:rsidRDefault="00CA5EC9" w:rsidP="00EF0ED5">
      <w:pPr>
        <w:keepNext/>
        <w:spacing w:after="0" w:line="240" w:lineRule="auto"/>
        <w:ind w:left="-426" w:right="-427" w:firstLine="284"/>
        <w:jc w:val="both"/>
        <w:outlineLvl w:val="0"/>
        <w:rPr>
          <w:rFonts w:ascii="Arial" w:hAnsi="Arial" w:cs="Arial"/>
          <w:b/>
          <w:sz w:val="20"/>
          <w:szCs w:val="20"/>
        </w:rPr>
      </w:pPr>
      <w:r w:rsidRPr="00EF0ED5">
        <w:rPr>
          <w:rFonts w:ascii="Arial" w:hAnsi="Arial" w:cs="Arial"/>
          <w:b/>
          <w:i/>
          <w:sz w:val="20"/>
          <w:szCs w:val="20"/>
        </w:rPr>
        <w:t xml:space="preserve">                                                                               </w:t>
      </w:r>
      <w:r w:rsidRPr="00EF0ED5">
        <w:rPr>
          <w:rFonts w:ascii="Arial" w:hAnsi="Arial" w:cs="Arial"/>
          <w:b/>
          <w:sz w:val="20"/>
          <w:szCs w:val="20"/>
        </w:rPr>
        <w:t xml:space="preserve">Πράξη </w:t>
      </w:r>
      <w:r w:rsidR="00BF2B8D">
        <w:rPr>
          <w:rFonts w:ascii="Arial" w:hAnsi="Arial" w:cs="Arial"/>
          <w:b/>
          <w:sz w:val="20"/>
          <w:szCs w:val="20"/>
        </w:rPr>
        <w:t>7</w:t>
      </w:r>
      <w:r w:rsidR="000C7449">
        <w:rPr>
          <w:rFonts w:ascii="Arial" w:hAnsi="Arial" w:cs="Arial"/>
          <w:b/>
          <w:sz w:val="20"/>
          <w:szCs w:val="20"/>
        </w:rPr>
        <w:t>6</w:t>
      </w:r>
      <w:r w:rsidRPr="00EF0ED5">
        <w:rPr>
          <w:rFonts w:ascii="Arial" w:hAnsi="Arial" w:cs="Arial"/>
          <w:b/>
          <w:sz w:val="20"/>
          <w:szCs w:val="20"/>
          <w:vertAlign w:val="superscript"/>
        </w:rPr>
        <w:t>η</w:t>
      </w:r>
      <w:r w:rsidRPr="00EF0ED5">
        <w:rPr>
          <w:rFonts w:ascii="Arial" w:hAnsi="Arial" w:cs="Arial"/>
          <w:b/>
          <w:sz w:val="20"/>
          <w:szCs w:val="20"/>
        </w:rPr>
        <w:t xml:space="preserve">                                                 </w:t>
      </w:r>
    </w:p>
    <w:p w:rsidR="001C38D1" w:rsidRDefault="00CA5EC9" w:rsidP="001C38D1">
      <w:pPr>
        <w:spacing w:after="0" w:line="240" w:lineRule="auto"/>
        <w:ind w:right="-427" w:firstLine="284"/>
        <w:jc w:val="both"/>
        <w:rPr>
          <w:rFonts w:ascii="Arial" w:hAnsi="Arial" w:cs="Arial"/>
          <w:sz w:val="20"/>
          <w:szCs w:val="20"/>
        </w:rPr>
      </w:pPr>
      <w:r w:rsidRPr="00EF0ED5">
        <w:rPr>
          <w:rFonts w:ascii="Arial" w:hAnsi="Arial" w:cs="Arial"/>
          <w:sz w:val="20"/>
          <w:szCs w:val="20"/>
        </w:rPr>
        <w:t xml:space="preserve">  Ιθάκη, </w:t>
      </w:r>
      <w:r w:rsidR="00477BA3" w:rsidRPr="00477BA3">
        <w:rPr>
          <w:rFonts w:ascii="Arial" w:hAnsi="Arial" w:cs="Arial"/>
          <w:sz w:val="20"/>
          <w:szCs w:val="20"/>
        </w:rPr>
        <w:t>σήμερα</w:t>
      </w:r>
      <w:r w:rsidR="00477BA3">
        <w:rPr>
          <w:rFonts w:ascii="Arial" w:hAnsi="Arial" w:cs="Arial"/>
          <w:sz w:val="20"/>
          <w:szCs w:val="20"/>
        </w:rPr>
        <w:t>,</w:t>
      </w:r>
      <w:r w:rsidR="00477BA3" w:rsidRPr="00477BA3">
        <w:rPr>
          <w:rFonts w:ascii="Arial" w:hAnsi="Arial" w:cs="Arial"/>
          <w:sz w:val="20"/>
          <w:szCs w:val="20"/>
        </w:rPr>
        <w:t xml:space="preserve"> 27 Μαίου 2020, ημέρα Τετάρτη και ώρα 19:00΄ </w:t>
      </w:r>
      <w:r w:rsidR="00477BA3">
        <w:rPr>
          <w:rFonts w:ascii="Arial" w:hAnsi="Arial" w:cs="Arial"/>
          <w:sz w:val="20"/>
          <w:szCs w:val="20"/>
        </w:rPr>
        <w:t xml:space="preserve">, </w:t>
      </w:r>
      <w:r w:rsidRPr="00EF0ED5">
        <w:rPr>
          <w:rFonts w:ascii="Arial" w:hAnsi="Arial" w:cs="Arial"/>
          <w:sz w:val="20"/>
          <w:szCs w:val="20"/>
        </w:rPr>
        <w:t>συνήλθε το Δημοτικό Συμβούλιο σε τακτική συνεδρίαση</w:t>
      </w:r>
      <w:r w:rsidR="00A82395" w:rsidRPr="00A82395">
        <w:rPr>
          <w:rFonts w:ascii="Arial" w:hAnsi="Arial" w:cs="Arial"/>
          <w:b/>
          <w:sz w:val="20"/>
          <w:szCs w:val="20"/>
        </w:rPr>
        <w:t xml:space="preserve"> </w:t>
      </w:r>
      <w:r w:rsidR="00A82395" w:rsidRPr="001C38D1">
        <w:rPr>
          <w:rFonts w:ascii="Arial" w:hAnsi="Arial" w:cs="Arial"/>
          <w:b/>
          <w:sz w:val="20"/>
          <w:szCs w:val="20"/>
        </w:rPr>
        <w:t>ΚΕΚΛΕΙΣΜΕΝΩΝ ΤΩΝ ΘΥΡΩΝ</w:t>
      </w:r>
      <w:r w:rsidRPr="00EF0ED5">
        <w:rPr>
          <w:rFonts w:ascii="Arial" w:hAnsi="Arial" w:cs="Arial"/>
          <w:sz w:val="20"/>
          <w:szCs w:val="20"/>
        </w:rPr>
        <w:t>, στην αίθουσα του ΚΑΠΗ,</w:t>
      </w:r>
      <w:r w:rsidRPr="00EF0ED5">
        <w:rPr>
          <w:rFonts w:ascii="Arial" w:hAnsi="Arial" w:cs="Arial"/>
          <w:i/>
          <w:sz w:val="20"/>
          <w:szCs w:val="20"/>
        </w:rPr>
        <w:t xml:space="preserve"> παρόντος του Δημάρχου κ. </w:t>
      </w:r>
      <w:r w:rsidR="008450AC" w:rsidRPr="00EF0ED5">
        <w:rPr>
          <w:rFonts w:ascii="Arial" w:hAnsi="Arial" w:cs="Arial"/>
          <w:i/>
          <w:sz w:val="20"/>
          <w:szCs w:val="20"/>
        </w:rPr>
        <w:t>ΔΙΟΝΥΣΙΟΥ ΓΕΡ. ΣΤΑΝΙΤΣΑ</w:t>
      </w:r>
      <w:r w:rsidRPr="00EF0ED5">
        <w:rPr>
          <w:rFonts w:ascii="Arial" w:hAnsi="Arial" w:cs="Arial"/>
          <w:i/>
          <w:sz w:val="20"/>
          <w:szCs w:val="20"/>
        </w:rPr>
        <w:t xml:space="preserve">, </w:t>
      </w:r>
      <w:r w:rsidRPr="00EF0ED5">
        <w:rPr>
          <w:rFonts w:ascii="Arial" w:hAnsi="Arial" w:cs="Arial"/>
          <w:sz w:val="20"/>
          <w:szCs w:val="20"/>
        </w:rPr>
        <w:t>έπειτα από την αρ.</w:t>
      </w:r>
      <w:r w:rsidR="00BE679C">
        <w:rPr>
          <w:rFonts w:ascii="Arial" w:hAnsi="Arial" w:cs="Arial"/>
          <w:sz w:val="20"/>
          <w:szCs w:val="20"/>
        </w:rPr>
        <w:t xml:space="preserve"> 2584/22</w:t>
      </w:r>
      <w:r w:rsidRPr="00EF0ED5">
        <w:rPr>
          <w:rFonts w:ascii="Arial" w:hAnsi="Arial" w:cs="Arial"/>
          <w:sz w:val="20"/>
          <w:szCs w:val="20"/>
        </w:rPr>
        <w:t>-</w:t>
      </w:r>
      <w:r w:rsidR="00BE679C">
        <w:rPr>
          <w:rFonts w:ascii="Arial" w:hAnsi="Arial" w:cs="Arial"/>
          <w:sz w:val="20"/>
          <w:szCs w:val="20"/>
        </w:rPr>
        <w:t>5</w:t>
      </w:r>
      <w:r w:rsidRPr="00EF0ED5">
        <w:rPr>
          <w:rFonts w:ascii="Arial" w:hAnsi="Arial" w:cs="Arial"/>
          <w:sz w:val="20"/>
          <w:szCs w:val="20"/>
        </w:rPr>
        <w:t xml:space="preserve">-2020 έγγραφη πρόσκληση του Προέδρου του κ. </w:t>
      </w:r>
      <w:r w:rsidR="008450AC" w:rsidRPr="00EF0ED5">
        <w:rPr>
          <w:rFonts w:ascii="Arial" w:hAnsi="Arial" w:cs="Arial"/>
          <w:sz w:val="20"/>
          <w:szCs w:val="20"/>
        </w:rPr>
        <w:t xml:space="preserve">ΣΤΕΦΑΝΟΥ </w:t>
      </w:r>
      <w:r w:rsidRPr="00EF0ED5">
        <w:rPr>
          <w:rFonts w:ascii="Arial" w:hAnsi="Arial" w:cs="Arial"/>
          <w:sz w:val="20"/>
          <w:szCs w:val="20"/>
        </w:rPr>
        <w:t>ΦΙΑΜΠΟΛΗ, που επιδόθηκε σε καθένα από τα μέλη του σύμφωνα με τις διατάξεις τ</w:t>
      </w:r>
      <w:r w:rsidR="001C38D1">
        <w:rPr>
          <w:rFonts w:ascii="Arial" w:hAnsi="Arial" w:cs="Arial"/>
          <w:sz w:val="20"/>
          <w:szCs w:val="20"/>
        </w:rPr>
        <w:t xml:space="preserve">ου  άρθρου 74  του Ν. 4555/2018, </w:t>
      </w:r>
      <w:r w:rsidR="001C38D1" w:rsidRPr="00AD5C63">
        <w:rPr>
          <w:rFonts w:ascii="Arial" w:hAnsi="Arial" w:cs="Arial"/>
          <w:sz w:val="20"/>
          <w:szCs w:val="20"/>
        </w:rPr>
        <w:t>και στα πλαίσια των διατάξεων</w:t>
      </w:r>
      <w:r w:rsidR="001C38D1">
        <w:rPr>
          <w:rFonts w:ascii="Arial" w:hAnsi="Arial" w:cs="Arial"/>
          <w:sz w:val="20"/>
          <w:szCs w:val="20"/>
        </w:rPr>
        <w:t xml:space="preserve"> </w:t>
      </w:r>
      <w:r w:rsidR="001C38D1" w:rsidRPr="00AD5C63">
        <w:rPr>
          <w:rFonts w:ascii="Arial" w:hAnsi="Arial" w:cs="Arial"/>
          <w:sz w:val="20"/>
          <w:szCs w:val="20"/>
        </w:rPr>
        <w:t xml:space="preserve">του άρθρου 10 της από 11-3-2020 Π.Ν.Π. «Κατεπείγοντα μέτρα αντιμετώπισης των αρνητικών συνεπειών της εμφάνισης του κορωνοϊού COVID-19 και της ανάγκης περιορισμού της διάδοσής τους» (ΦΕΚ 55/τ.Α΄/11-3-2020), καθώς </w:t>
      </w:r>
      <w:r w:rsidR="001C38D1">
        <w:rPr>
          <w:rFonts w:ascii="Arial" w:hAnsi="Arial" w:cs="Arial"/>
          <w:sz w:val="20"/>
          <w:szCs w:val="20"/>
        </w:rPr>
        <w:t>της</w:t>
      </w:r>
      <w:r w:rsidR="001C38D1" w:rsidRPr="00AD5C63">
        <w:rPr>
          <w:rFonts w:ascii="Arial" w:hAnsi="Arial" w:cs="Arial"/>
          <w:sz w:val="20"/>
          <w:szCs w:val="20"/>
        </w:rPr>
        <w:t xml:space="preserve"> με αριθ. 40/20930/31-03-2020 εγκ</w:t>
      </w:r>
      <w:r w:rsidR="001C38D1">
        <w:rPr>
          <w:rFonts w:ascii="Arial" w:hAnsi="Arial" w:cs="Arial"/>
          <w:sz w:val="20"/>
          <w:szCs w:val="20"/>
        </w:rPr>
        <w:t>υκλίου</w:t>
      </w:r>
      <w:r w:rsidR="001C38D1" w:rsidRPr="00AD5C63">
        <w:rPr>
          <w:rFonts w:ascii="Arial" w:hAnsi="Arial" w:cs="Arial"/>
          <w:sz w:val="20"/>
          <w:szCs w:val="20"/>
        </w:rPr>
        <w:t xml:space="preserve"> του Υπουργείου Εσωτερικών προς τους Δήμους της χώρας.</w:t>
      </w:r>
    </w:p>
    <w:p w:rsidR="00CA5EC9" w:rsidRPr="00EF0ED5" w:rsidRDefault="00CA5EC9" w:rsidP="00EF0ED5">
      <w:pPr>
        <w:spacing w:after="0" w:line="240" w:lineRule="auto"/>
        <w:ind w:right="-427" w:firstLine="284"/>
        <w:jc w:val="both"/>
        <w:rPr>
          <w:rFonts w:ascii="Arial" w:hAnsi="Arial" w:cs="Arial"/>
          <w:sz w:val="20"/>
          <w:szCs w:val="20"/>
        </w:rPr>
      </w:pPr>
    </w:p>
    <w:p w:rsidR="00CA5EC9" w:rsidRPr="00EF0ED5" w:rsidRDefault="00CA5EC9" w:rsidP="00EF0ED5">
      <w:pPr>
        <w:spacing w:after="0" w:line="240" w:lineRule="auto"/>
        <w:ind w:right="-427" w:firstLine="284"/>
        <w:jc w:val="both"/>
        <w:rPr>
          <w:rFonts w:ascii="Arial" w:hAnsi="Arial" w:cs="Arial"/>
          <w:sz w:val="20"/>
          <w:szCs w:val="20"/>
        </w:rPr>
      </w:pPr>
      <w:r w:rsidRPr="00EF0ED5">
        <w:rPr>
          <w:rFonts w:ascii="Arial" w:hAnsi="Arial" w:cs="Arial"/>
          <w:sz w:val="20"/>
          <w:szCs w:val="20"/>
        </w:rPr>
        <w:t xml:space="preserve">  Στη συνέχεια διαπιστώθηκε η νόμιμη απαρτία, εφόσον από τα 17 μέλη του ήταν παρόντα τα 1</w:t>
      </w:r>
      <w:r w:rsidR="00BE679C">
        <w:rPr>
          <w:rFonts w:ascii="Arial" w:hAnsi="Arial" w:cs="Arial"/>
          <w:sz w:val="20"/>
          <w:szCs w:val="20"/>
        </w:rPr>
        <w:t>6</w:t>
      </w:r>
      <w:r w:rsidRPr="00EF0ED5">
        <w:rPr>
          <w:rFonts w:ascii="Arial" w:hAnsi="Arial" w:cs="Arial"/>
          <w:sz w:val="20"/>
          <w:szCs w:val="20"/>
        </w:rPr>
        <w:t xml:space="preserve"> :</w:t>
      </w:r>
    </w:p>
    <w:p w:rsidR="00CA5EC9" w:rsidRPr="00EF0ED5" w:rsidRDefault="00CA5EC9" w:rsidP="00EF0ED5">
      <w:pPr>
        <w:spacing w:after="0" w:line="240" w:lineRule="auto"/>
        <w:ind w:left="-426" w:right="-625" w:firstLine="142"/>
        <w:jc w:val="both"/>
        <w:rPr>
          <w:rFonts w:ascii="Arial" w:hAnsi="Arial" w:cs="Arial"/>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567"/>
        <w:gridCol w:w="2551"/>
        <w:gridCol w:w="426"/>
        <w:gridCol w:w="2835"/>
      </w:tblGrid>
      <w:tr w:rsidR="00CA5EC9" w:rsidRPr="00EF0ED5" w:rsidTr="003E6111">
        <w:trPr>
          <w:trHeight w:val="515"/>
        </w:trPr>
        <w:tc>
          <w:tcPr>
            <w:tcW w:w="6521" w:type="dxa"/>
            <w:gridSpan w:val="4"/>
            <w:tcBorders>
              <w:top w:val="single" w:sz="4" w:space="0" w:color="auto"/>
              <w:left w:val="single" w:sz="4" w:space="0" w:color="auto"/>
              <w:bottom w:val="single" w:sz="4" w:space="0" w:color="auto"/>
              <w:right w:val="single" w:sz="4" w:space="0" w:color="auto"/>
            </w:tcBorders>
          </w:tcPr>
          <w:p w:rsidR="00CA5EC9" w:rsidRPr="00EF0ED5" w:rsidRDefault="00CA5EC9" w:rsidP="00EF0ED5">
            <w:pPr>
              <w:spacing w:after="0" w:line="240" w:lineRule="auto"/>
              <w:ind w:left="-142" w:right="-284" w:firstLine="284"/>
              <w:jc w:val="center"/>
              <w:rPr>
                <w:rFonts w:ascii="Arial" w:hAnsi="Arial" w:cs="Arial"/>
                <w:b/>
                <w:sz w:val="20"/>
                <w:szCs w:val="20"/>
              </w:rPr>
            </w:pPr>
          </w:p>
          <w:p w:rsidR="00CA5EC9" w:rsidRPr="00EF0ED5" w:rsidRDefault="00CA5EC9" w:rsidP="00EF0ED5">
            <w:pPr>
              <w:spacing w:after="0" w:line="240" w:lineRule="auto"/>
              <w:ind w:left="-142" w:right="-284" w:firstLine="284"/>
              <w:jc w:val="center"/>
              <w:rPr>
                <w:rFonts w:ascii="Arial" w:hAnsi="Arial" w:cs="Arial"/>
                <w:b/>
                <w:sz w:val="20"/>
                <w:szCs w:val="20"/>
              </w:rPr>
            </w:pPr>
            <w:r w:rsidRPr="00EF0ED5">
              <w:rPr>
                <w:rFonts w:ascii="Arial" w:hAnsi="Arial" w:cs="Arial"/>
                <w:b/>
                <w:sz w:val="20"/>
                <w:szCs w:val="20"/>
              </w:rPr>
              <w:t>ΠΑΡΟΝΤΕΣ</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CA5EC9" w:rsidRPr="00EF0ED5" w:rsidRDefault="00CA5EC9" w:rsidP="00EF0ED5">
            <w:pPr>
              <w:spacing w:after="0" w:line="240" w:lineRule="auto"/>
              <w:ind w:left="-142" w:right="-284" w:hanging="108"/>
              <w:jc w:val="center"/>
              <w:rPr>
                <w:rFonts w:ascii="Arial" w:hAnsi="Arial" w:cs="Arial"/>
                <w:b/>
                <w:sz w:val="20"/>
                <w:szCs w:val="20"/>
              </w:rPr>
            </w:pPr>
            <w:r w:rsidRPr="00EF0ED5">
              <w:rPr>
                <w:rFonts w:ascii="Arial" w:hAnsi="Arial" w:cs="Arial"/>
                <w:b/>
                <w:sz w:val="20"/>
                <w:szCs w:val="20"/>
              </w:rPr>
              <w:t>ΑΠΟΝΤΕΣ</w:t>
            </w:r>
          </w:p>
        </w:tc>
      </w:tr>
      <w:tr w:rsidR="00CA5EC9" w:rsidRPr="00EF0ED5" w:rsidTr="003E6111">
        <w:trPr>
          <w:trHeight w:val="328"/>
        </w:trPr>
        <w:tc>
          <w:tcPr>
            <w:tcW w:w="568" w:type="dxa"/>
            <w:tcBorders>
              <w:top w:val="single" w:sz="4" w:space="0" w:color="auto"/>
              <w:left w:val="single" w:sz="4" w:space="0" w:color="auto"/>
              <w:bottom w:val="single" w:sz="4" w:space="0" w:color="auto"/>
              <w:right w:val="single" w:sz="4" w:space="0" w:color="auto"/>
            </w:tcBorders>
            <w:vAlign w:val="center"/>
          </w:tcPr>
          <w:p w:rsidR="00CA5EC9" w:rsidRPr="00EF0ED5" w:rsidRDefault="00CA5EC9" w:rsidP="00BE679C">
            <w:pPr>
              <w:numPr>
                <w:ilvl w:val="0"/>
                <w:numId w:val="1"/>
              </w:numPr>
              <w:overflowPunct w:val="0"/>
              <w:autoSpaceDE w:val="0"/>
              <w:autoSpaceDN w:val="0"/>
              <w:adjustRightInd w:val="0"/>
              <w:spacing w:after="0" w:line="240" w:lineRule="auto"/>
              <w:ind w:right="-284" w:hanging="686"/>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CA5EC9" w:rsidRPr="00EF0ED5" w:rsidRDefault="00CA5EC9" w:rsidP="00EF0ED5">
            <w:pPr>
              <w:spacing w:after="0" w:line="240" w:lineRule="auto"/>
              <w:rPr>
                <w:rFonts w:ascii="Arial" w:hAnsi="Arial" w:cs="Arial"/>
                <w:b/>
                <w:i/>
                <w:sz w:val="20"/>
                <w:szCs w:val="20"/>
              </w:rPr>
            </w:pPr>
            <w:r w:rsidRPr="00EF0ED5">
              <w:rPr>
                <w:rFonts w:ascii="Arial" w:hAnsi="Arial" w:cs="Arial"/>
                <w:sz w:val="20"/>
                <w:szCs w:val="20"/>
              </w:rPr>
              <w:t xml:space="preserve">ΦΙΑΜΠΟΛΗΣ ΣΤΕΦΑΝΟΣ </w:t>
            </w:r>
            <w:r w:rsidRPr="00EF0ED5">
              <w:rPr>
                <w:rFonts w:ascii="Arial" w:hAnsi="Arial" w:cs="Arial"/>
                <w:b/>
                <w:i/>
                <w:sz w:val="20"/>
                <w:szCs w:val="20"/>
              </w:rPr>
              <w:t>(ΠΡΟΕΔΡΟΣ)</w:t>
            </w:r>
          </w:p>
          <w:p w:rsidR="00CA5EC9" w:rsidRPr="00EF0ED5" w:rsidRDefault="00CA5EC9" w:rsidP="00EF0ED5">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A5EC9" w:rsidRPr="00EF0ED5" w:rsidRDefault="00BE679C" w:rsidP="00BE679C">
            <w:pPr>
              <w:spacing w:after="0" w:line="240" w:lineRule="auto"/>
              <w:rPr>
                <w:rFonts w:ascii="Arial" w:hAnsi="Arial" w:cs="Arial"/>
                <w:sz w:val="20"/>
                <w:szCs w:val="20"/>
              </w:rPr>
            </w:pPr>
            <w:r>
              <w:rPr>
                <w:rFonts w:ascii="Arial" w:hAnsi="Arial" w:cs="Arial"/>
                <w:sz w:val="20"/>
                <w:szCs w:val="20"/>
              </w:rPr>
              <w:t>9</w:t>
            </w:r>
            <w:r w:rsidR="00CA5EC9" w:rsidRPr="00EF0ED5">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CA5EC9" w:rsidRPr="00EF0ED5" w:rsidRDefault="00CA5EC9" w:rsidP="00EF0ED5">
            <w:pPr>
              <w:spacing w:after="0" w:line="240" w:lineRule="auto"/>
              <w:jc w:val="both"/>
              <w:rPr>
                <w:rFonts w:ascii="Arial" w:hAnsi="Arial" w:cs="Arial"/>
                <w:sz w:val="20"/>
                <w:szCs w:val="20"/>
              </w:rPr>
            </w:pPr>
            <w:r w:rsidRPr="00EF0ED5">
              <w:rPr>
                <w:rFonts w:ascii="Arial" w:hAnsi="Arial" w:cs="Arial"/>
                <w:sz w:val="20"/>
                <w:szCs w:val="20"/>
              </w:rPr>
              <w:t>ΔΟΡΙΖΑΣ ΠΑΝΑΓΙΩΤΗΣ</w:t>
            </w:r>
          </w:p>
        </w:tc>
        <w:tc>
          <w:tcPr>
            <w:tcW w:w="426" w:type="dxa"/>
            <w:tcBorders>
              <w:top w:val="single" w:sz="4" w:space="0" w:color="auto"/>
              <w:left w:val="single" w:sz="4" w:space="0" w:color="auto"/>
              <w:bottom w:val="single" w:sz="4" w:space="0" w:color="auto"/>
              <w:right w:val="single" w:sz="4" w:space="0" w:color="auto"/>
            </w:tcBorders>
            <w:vAlign w:val="center"/>
          </w:tcPr>
          <w:p w:rsidR="00CA5EC9" w:rsidRPr="00EF0ED5" w:rsidRDefault="00BE679C" w:rsidP="00BE679C">
            <w:pPr>
              <w:spacing w:after="0" w:line="240" w:lineRule="auto"/>
              <w:rPr>
                <w:rFonts w:ascii="Arial" w:hAnsi="Arial" w:cs="Arial"/>
                <w:sz w:val="20"/>
                <w:szCs w:val="20"/>
              </w:rPr>
            </w:pPr>
            <w:r>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CA5EC9" w:rsidRPr="00EF0ED5" w:rsidRDefault="00CA5EC9" w:rsidP="00EF0ED5">
            <w:pPr>
              <w:spacing w:after="0" w:line="240" w:lineRule="auto"/>
              <w:jc w:val="both"/>
              <w:rPr>
                <w:rFonts w:ascii="Arial" w:hAnsi="Arial" w:cs="Arial"/>
                <w:sz w:val="20"/>
                <w:szCs w:val="20"/>
              </w:rPr>
            </w:pPr>
            <w:r w:rsidRPr="00EF0ED5">
              <w:rPr>
                <w:rFonts w:ascii="Arial" w:hAnsi="Arial" w:cs="Arial"/>
                <w:sz w:val="20"/>
                <w:szCs w:val="20"/>
              </w:rPr>
              <w:t xml:space="preserve">      </w:t>
            </w:r>
          </w:p>
          <w:p w:rsidR="00CA5EC9" w:rsidRPr="00EF0ED5" w:rsidRDefault="00CA5EC9" w:rsidP="00BE679C">
            <w:pPr>
              <w:spacing w:after="0" w:line="240" w:lineRule="auto"/>
              <w:jc w:val="both"/>
              <w:rPr>
                <w:rFonts w:ascii="Arial" w:hAnsi="Arial" w:cs="Arial"/>
                <w:sz w:val="20"/>
                <w:szCs w:val="20"/>
              </w:rPr>
            </w:pPr>
            <w:r w:rsidRPr="00EF0ED5">
              <w:rPr>
                <w:rFonts w:ascii="Arial" w:hAnsi="Arial" w:cs="Arial"/>
                <w:sz w:val="20"/>
                <w:szCs w:val="20"/>
              </w:rPr>
              <w:t xml:space="preserve"> </w:t>
            </w:r>
            <w:r w:rsidR="00BE679C" w:rsidRPr="00EF0ED5">
              <w:rPr>
                <w:rFonts w:ascii="Arial" w:hAnsi="Arial" w:cs="Arial"/>
                <w:sz w:val="20"/>
                <w:szCs w:val="20"/>
              </w:rPr>
              <w:t>ΒΕΡΩΝΗΣ</w:t>
            </w:r>
            <w:r w:rsidR="00BE679C">
              <w:rPr>
                <w:rFonts w:ascii="Arial" w:hAnsi="Arial" w:cs="Arial"/>
                <w:sz w:val="20"/>
                <w:szCs w:val="20"/>
              </w:rPr>
              <w:t xml:space="preserve"> </w:t>
            </w:r>
            <w:r w:rsidR="00BE679C" w:rsidRPr="00EF0ED5">
              <w:rPr>
                <w:rFonts w:ascii="Arial" w:hAnsi="Arial" w:cs="Arial"/>
                <w:sz w:val="20"/>
                <w:szCs w:val="20"/>
              </w:rPr>
              <w:t xml:space="preserve">Λ. </w:t>
            </w:r>
            <w:r w:rsidR="00BE679C">
              <w:rPr>
                <w:rFonts w:ascii="Arial" w:hAnsi="Arial" w:cs="Arial"/>
                <w:sz w:val="20"/>
                <w:szCs w:val="20"/>
              </w:rPr>
              <w:t>Γ</w:t>
            </w:r>
            <w:r w:rsidR="00BE679C" w:rsidRPr="00EF0ED5">
              <w:rPr>
                <w:rFonts w:ascii="Arial" w:hAnsi="Arial" w:cs="Arial"/>
                <w:sz w:val="20"/>
                <w:szCs w:val="20"/>
              </w:rPr>
              <w:t>ΕΡΑΣΙΜΟΣ</w:t>
            </w:r>
          </w:p>
        </w:tc>
      </w:tr>
      <w:tr w:rsidR="00CA5EC9" w:rsidRPr="00EF0ED5" w:rsidTr="003E6111">
        <w:trPr>
          <w:trHeight w:val="328"/>
        </w:trPr>
        <w:tc>
          <w:tcPr>
            <w:tcW w:w="568" w:type="dxa"/>
            <w:tcBorders>
              <w:top w:val="single" w:sz="4" w:space="0" w:color="auto"/>
              <w:left w:val="single" w:sz="4" w:space="0" w:color="auto"/>
              <w:bottom w:val="single" w:sz="4" w:space="0" w:color="auto"/>
              <w:right w:val="single" w:sz="4" w:space="0" w:color="auto"/>
            </w:tcBorders>
            <w:vAlign w:val="center"/>
          </w:tcPr>
          <w:p w:rsidR="00CA5EC9" w:rsidRPr="00EF0ED5" w:rsidRDefault="00CA5EC9" w:rsidP="00BE679C">
            <w:pPr>
              <w:numPr>
                <w:ilvl w:val="0"/>
                <w:numId w:val="1"/>
              </w:numPr>
              <w:overflowPunct w:val="0"/>
              <w:autoSpaceDE w:val="0"/>
              <w:autoSpaceDN w:val="0"/>
              <w:adjustRightInd w:val="0"/>
              <w:spacing w:after="0" w:line="240" w:lineRule="auto"/>
              <w:ind w:right="-284" w:hanging="686"/>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CA5EC9" w:rsidRPr="00EF0ED5" w:rsidRDefault="00CA5EC9" w:rsidP="00EF0ED5">
            <w:pPr>
              <w:spacing w:after="0" w:line="240" w:lineRule="auto"/>
              <w:jc w:val="both"/>
              <w:rPr>
                <w:rFonts w:ascii="Arial" w:hAnsi="Arial" w:cs="Arial"/>
                <w:sz w:val="20"/>
                <w:szCs w:val="20"/>
              </w:rPr>
            </w:pPr>
            <w:r w:rsidRPr="00EF0ED5">
              <w:rPr>
                <w:rFonts w:ascii="Arial" w:hAnsi="Arial" w:cs="Arial"/>
                <w:sz w:val="20"/>
                <w:szCs w:val="20"/>
              </w:rPr>
              <w:t>ΜΑΡΜΑΡΗΣ ΙΩΑΝΝΗΣ</w:t>
            </w:r>
          </w:p>
          <w:p w:rsidR="00CA5EC9" w:rsidRPr="00EF0ED5" w:rsidRDefault="00CA5EC9" w:rsidP="00EF0ED5">
            <w:pPr>
              <w:spacing w:after="0" w:line="240" w:lineRule="auto"/>
              <w:jc w:val="both"/>
              <w:rPr>
                <w:rFonts w:ascii="Arial" w:hAnsi="Arial" w:cs="Arial"/>
                <w:b/>
                <w:i/>
                <w:sz w:val="20"/>
                <w:szCs w:val="20"/>
              </w:rPr>
            </w:pPr>
            <w:r w:rsidRPr="00EF0ED5">
              <w:rPr>
                <w:rFonts w:ascii="Arial" w:hAnsi="Arial" w:cs="Arial"/>
                <w:sz w:val="20"/>
                <w:szCs w:val="20"/>
              </w:rPr>
              <w:t xml:space="preserve"> </w:t>
            </w:r>
            <w:r w:rsidRPr="00EF0ED5">
              <w:rPr>
                <w:rFonts w:ascii="Arial" w:hAnsi="Arial" w:cs="Arial"/>
                <w:b/>
                <w:i/>
                <w:sz w:val="20"/>
                <w:szCs w:val="20"/>
              </w:rPr>
              <w:t>(ΑΝΤΙΠΡΟΕΔΡΟΣ)</w:t>
            </w:r>
          </w:p>
          <w:p w:rsidR="00CA5EC9" w:rsidRPr="00EF0ED5" w:rsidRDefault="00CA5EC9" w:rsidP="00EF0ED5">
            <w:pPr>
              <w:spacing w:after="0" w:line="240" w:lineRule="auto"/>
              <w:jc w:val="both"/>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A5EC9" w:rsidRPr="00EF0ED5" w:rsidRDefault="00CA5EC9" w:rsidP="00BE679C">
            <w:pPr>
              <w:spacing w:after="0" w:line="240" w:lineRule="auto"/>
              <w:rPr>
                <w:rFonts w:ascii="Arial" w:hAnsi="Arial" w:cs="Arial"/>
                <w:sz w:val="20"/>
                <w:szCs w:val="20"/>
              </w:rPr>
            </w:pPr>
            <w:r w:rsidRPr="00EF0ED5">
              <w:rPr>
                <w:rFonts w:ascii="Arial" w:hAnsi="Arial" w:cs="Arial"/>
                <w:sz w:val="20"/>
                <w:szCs w:val="20"/>
              </w:rPr>
              <w:t>1</w:t>
            </w:r>
            <w:r w:rsidR="00BE679C">
              <w:rPr>
                <w:rFonts w:ascii="Arial" w:hAnsi="Arial" w:cs="Arial"/>
                <w:sz w:val="20"/>
                <w:szCs w:val="20"/>
              </w:rPr>
              <w:t>0</w:t>
            </w:r>
            <w:r w:rsidRPr="00EF0ED5">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CA5EC9" w:rsidRPr="00EF0ED5" w:rsidRDefault="00CA5EC9" w:rsidP="00EF0ED5">
            <w:pPr>
              <w:spacing w:after="0" w:line="240" w:lineRule="auto"/>
              <w:jc w:val="both"/>
              <w:rPr>
                <w:rFonts w:ascii="Arial" w:hAnsi="Arial" w:cs="Arial"/>
                <w:sz w:val="20"/>
                <w:szCs w:val="20"/>
              </w:rPr>
            </w:pPr>
            <w:r w:rsidRPr="00EF0ED5">
              <w:rPr>
                <w:rFonts w:ascii="Arial" w:hAnsi="Arial" w:cs="Arial"/>
                <w:sz w:val="20"/>
                <w:szCs w:val="20"/>
              </w:rPr>
              <w:t xml:space="preserve">ΑΡΣΕΝΗ ΑΘΗΝΑ </w:t>
            </w:r>
          </w:p>
          <w:p w:rsidR="00CA5EC9" w:rsidRPr="00EF0ED5" w:rsidRDefault="00BE679C" w:rsidP="00EF0ED5">
            <w:pPr>
              <w:spacing w:after="0" w:line="240" w:lineRule="auto"/>
              <w:jc w:val="both"/>
              <w:rPr>
                <w:rFonts w:ascii="Arial" w:hAnsi="Arial" w:cs="Arial"/>
                <w:i/>
                <w:sz w:val="20"/>
                <w:szCs w:val="20"/>
              </w:rPr>
            </w:pPr>
            <w:r>
              <w:rPr>
                <w:rFonts w:ascii="Arial" w:hAnsi="Arial" w:cs="Arial"/>
                <w:i/>
                <w:sz w:val="20"/>
                <w:szCs w:val="20"/>
              </w:rPr>
              <w:t>(αποχ. στο 6</w:t>
            </w:r>
            <w:r w:rsidRPr="00BE679C">
              <w:rPr>
                <w:rFonts w:ascii="Arial" w:hAnsi="Arial" w:cs="Arial"/>
                <w:i/>
                <w:sz w:val="20"/>
                <w:szCs w:val="20"/>
                <w:vertAlign w:val="superscript"/>
              </w:rPr>
              <w:t>ο</w:t>
            </w:r>
            <w:r>
              <w:rPr>
                <w:rFonts w:ascii="Arial" w:hAnsi="Arial" w:cs="Arial"/>
                <w:i/>
                <w:sz w:val="20"/>
                <w:szCs w:val="20"/>
              </w:rPr>
              <w:t xml:space="preserve"> θέμα Η.Δ.)</w:t>
            </w:r>
          </w:p>
        </w:tc>
        <w:tc>
          <w:tcPr>
            <w:tcW w:w="426" w:type="dxa"/>
            <w:tcBorders>
              <w:top w:val="single" w:sz="4" w:space="0" w:color="auto"/>
              <w:left w:val="single" w:sz="4" w:space="0" w:color="auto"/>
              <w:bottom w:val="single" w:sz="4" w:space="0" w:color="auto"/>
              <w:right w:val="single" w:sz="4" w:space="0" w:color="auto"/>
            </w:tcBorders>
          </w:tcPr>
          <w:p w:rsidR="00CA5EC9" w:rsidRPr="00EF0ED5" w:rsidRDefault="00CA5EC9" w:rsidP="00EF0ED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E679C" w:rsidRDefault="00BE679C" w:rsidP="00BE679C">
            <w:pPr>
              <w:spacing w:after="0" w:line="240" w:lineRule="auto"/>
              <w:jc w:val="center"/>
              <w:rPr>
                <w:rFonts w:ascii="Arial" w:hAnsi="Arial" w:cs="Arial"/>
                <w:sz w:val="20"/>
                <w:szCs w:val="20"/>
              </w:rPr>
            </w:pPr>
            <w:r>
              <w:rPr>
                <w:rFonts w:ascii="Arial" w:hAnsi="Arial" w:cs="Arial"/>
                <w:sz w:val="20"/>
                <w:szCs w:val="20"/>
              </w:rPr>
              <w:t>Αν και νομίμως</w:t>
            </w:r>
          </w:p>
          <w:p w:rsidR="00CA5EC9" w:rsidRPr="00EF0ED5" w:rsidRDefault="00BE679C" w:rsidP="00BE679C">
            <w:pPr>
              <w:spacing w:after="0" w:line="240" w:lineRule="auto"/>
              <w:jc w:val="center"/>
              <w:rPr>
                <w:rFonts w:ascii="Arial" w:hAnsi="Arial" w:cs="Arial"/>
                <w:sz w:val="20"/>
                <w:szCs w:val="20"/>
              </w:rPr>
            </w:pPr>
            <w:r>
              <w:rPr>
                <w:rFonts w:ascii="Arial" w:hAnsi="Arial" w:cs="Arial"/>
                <w:sz w:val="20"/>
                <w:szCs w:val="20"/>
              </w:rPr>
              <w:t>προσκληθείς</w:t>
            </w:r>
          </w:p>
        </w:tc>
      </w:tr>
      <w:tr w:rsidR="00CA5EC9" w:rsidRPr="00EF0ED5" w:rsidTr="003E6111">
        <w:trPr>
          <w:trHeight w:val="329"/>
        </w:trPr>
        <w:tc>
          <w:tcPr>
            <w:tcW w:w="568" w:type="dxa"/>
            <w:tcBorders>
              <w:top w:val="single" w:sz="4" w:space="0" w:color="auto"/>
              <w:left w:val="single" w:sz="4" w:space="0" w:color="auto"/>
              <w:bottom w:val="single" w:sz="4" w:space="0" w:color="auto"/>
              <w:right w:val="single" w:sz="4" w:space="0" w:color="auto"/>
            </w:tcBorders>
            <w:vAlign w:val="center"/>
          </w:tcPr>
          <w:p w:rsidR="00CA5EC9" w:rsidRPr="00EF0ED5" w:rsidRDefault="00CA5EC9" w:rsidP="00BE679C">
            <w:pPr>
              <w:numPr>
                <w:ilvl w:val="0"/>
                <w:numId w:val="1"/>
              </w:numPr>
              <w:overflowPunct w:val="0"/>
              <w:autoSpaceDE w:val="0"/>
              <w:autoSpaceDN w:val="0"/>
              <w:adjustRightInd w:val="0"/>
              <w:spacing w:after="0" w:line="240" w:lineRule="auto"/>
              <w:ind w:right="-284" w:hanging="686"/>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CA5EC9" w:rsidRPr="00EF0ED5" w:rsidRDefault="00CA5EC9" w:rsidP="00EF0ED5">
            <w:pPr>
              <w:spacing w:after="0" w:line="240" w:lineRule="auto"/>
              <w:jc w:val="both"/>
              <w:rPr>
                <w:rFonts w:ascii="Arial" w:hAnsi="Arial" w:cs="Arial"/>
                <w:sz w:val="20"/>
                <w:szCs w:val="20"/>
              </w:rPr>
            </w:pPr>
            <w:r w:rsidRPr="00EF0ED5">
              <w:rPr>
                <w:rFonts w:ascii="Arial" w:hAnsi="Arial" w:cs="Arial"/>
                <w:sz w:val="20"/>
                <w:szCs w:val="20"/>
              </w:rPr>
              <w:t>ΤΥΠΑΣ ΑΝΔΡΕΑΣ</w:t>
            </w:r>
          </w:p>
          <w:p w:rsidR="00CA5EC9" w:rsidRPr="00EF0ED5" w:rsidRDefault="00CA5EC9" w:rsidP="00EF0ED5">
            <w:pPr>
              <w:spacing w:after="0" w:line="240" w:lineRule="auto"/>
              <w:jc w:val="both"/>
              <w:rPr>
                <w:rFonts w:ascii="Arial" w:hAnsi="Arial" w:cs="Arial"/>
                <w:b/>
                <w:sz w:val="20"/>
                <w:szCs w:val="20"/>
              </w:rPr>
            </w:pPr>
            <w:r w:rsidRPr="00EF0ED5">
              <w:rPr>
                <w:rFonts w:ascii="Arial" w:hAnsi="Arial" w:cs="Arial"/>
                <w:sz w:val="20"/>
                <w:szCs w:val="20"/>
              </w:rPr>
              <w:t xml:space="preserve"> </w:t>
            </w:r>
            <w:r w:rsidRPr="00EF0ED5">
              <w:rPr>
                <w:rFonts w:ascii="Arial" w:hAnsi="Arial" w:cs="Arial"/>
                <w:b/>
                <w:i/>
                <w:sz w:val="20"/>
                <w:szCs w:val="20"/>
              </w:rPr>
              <w:t>(ΓΡΑΜΜΑΤΕΑΣ)</w:t>
            </w:r>
            <w:r w:rsidRPr="00EF0ED5">
              <w:rPr>
                <w:rFonts w:ascii="Arial" w:hAnsi="Arial" w:cs="Arial"/>
                <w:b/>
                <w:sz w:val="20"/>
                <w:szCs w:val="20"/>
              </w:rPr>
              <w:t xml:space="preserve"> </w:t>
            </w:r>
          </w:p>
          <w:p w:rsidR="00CA5EC9" w:rsidRPr="00EF0ED5" w:rsidRDefault="00CA5EC9" w:rsidP="00EF0ED5">
            <w:pPr>
              <w:spacing w:after="0" w:line="240" w:lineRule="auto"/>
              <w:jc w:val="both"/>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A5EC9" w:rsidRPr="00EF0ED5" w:rsidRDefault="00BE679C" w:rsidP="00BE679C">
            <w:pPr>
              <w:spacing w:after="0" w:line="240" w:lineRule="auto"/>
              <w:rPr>
                <w:rFonts w:ascii="Arial" w:hAnsi="Arial" w:cs="Arial"/>
                <w:sz w:val="20"/>
                <w:szCs w:val="20"/>
              </w:rPr>
            </w:pPr>
            <w:r>
              <w:rPr>
                <w:rFonts w:ascii="Arial" w:hAnsi="Arial" w:cs="Arial"/>
                <w:sz w:val="20"/>
                <w:szCs w:val="20"/>
              </w:rPr>
              <w:t>11</w:t>
            </w:r>
            <w:r w:rsidR="00CA5EC9" w:rsidRPr="00EF0ED5">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CA5EC9" w:rsidRPr="00EF0ED5" w:rsidRDefault="00CA5EC9" w:rsidP="00EF0ED5">
            <w:pPr>
              <w:spacing w:after="0" w:line="240" w:lineRule="auto"/>
              <w:rPr>
                <w:rFonts w:ascii="Arial" w:hAnsi="Arial" w:cs="Arial"/>
                <w:sz w:val="20"/>
                <w:szCs w:val="20"/>
              </w:rPr>
            </w:pPr>
            <w:r w:rsidRPr="00EF0ED5">
              <w:rPr>
                <w:rFonts w:ascii="Arial" w:hAnsi="Arial" w:cs="Arial"/>
                <w:sz w:val="20"/>
                <w:szCs w:val="20"/>
              </w:rPr>
              <w:t>ΛΟΥΚΑ ΟΥΡΑΝΙΑ</w:t>
            </w:r>
          </w:p>
          <w:p w:rsidR="00CA5EC9" w:rsidRPr="00EF0ED5" w:rsidRDefault="00CA5EC9" w:rsidP="00EF0ED5">
            <w:pPr>
              <w:spacing w:after="0" w:line="240" w:lineRule="auto"/>
              <w:rPr>
                <w:rFonts w:ascii="Arial" w:hAnsi="Arial" w:cs="Arial"/>
                <w:i/>
                <w:sz w:val="20"/>
                <w:szCs w:val="20"/>
              </w:rPr>
            </w:pPr>
          </w:p>
        </w:tc>
        <w:tc>
          <w:tcPr>
            <w:tcW w:w="426" w:type="dxa"/>
            <w:tcBorders>
              <w:top w:val="single" w:sz="4" w:space="0" w:color="auto"/>
              <w:left w:val="single" w:sz="4" w:space="0" w:color="auto"/>
              <w:bottom w:val="single" w:sz="4" w:space="0" w:color="auto"/>
              <w:right w:val="single" w:sz="4" w:space="0" w:color="auto"/>
            </w:tcBorders>
          </w:tcPr>
          <w:p w:rsidR="00CA5EC9" w:rsidRPr="00EF0ED5" w:rsidRDefault="00CA5EC9" w:rsidP="00EF0ED5">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CA5EC9" w:rsidRPr="00EF0ED5" w:rsidRDefault="00CA5EC9" w:rsidP="00EF0ED5">
            <w:pPr>
              <w:spacing w:after="0" w:line="240" w:lineRule="auto"/>
              <w:jc w:val="both"/>
              <w:rPr>
                <w:rFonts w:ascii="Arial" w:hAnsi="Arial" w:cs="Arial"/>
                <w:sz w:val="20"/>
                <w:szCs w:val="20"/>
              </w:rPr>
            </w:pPr>
          </w:p>
        </w:tc>
      </w:tr>
      <w:tr w:rsidR="00BE679C" w:rsidRPr="00EF0ED5" w:rsidTr="003E6111">
        <w:trPr>
          <w:trHeight w:val="329"/>
        </w:trPr>
        <w:tc>
          <w:tcPr>
            <w:tcW w:w="568" w:type="dxa"/>
            <w:tcBorders>
              <w:top w:val="single" w:sz="4" w:space="0" w:color="auto"/>
              <w:left w:val="single" w:sz="4" w:space="0" w:color="auto"/>
              <w:bottom w:val="single" w:sz="4" w:space="0" w:color="auto"/>
              <w:right w:val="single" w:sz="4" w:space="0" w:color="auto"/>
            </w:tcBorders>
            <w:vAlign w:val="center"/>
          </w:tcPr>
          <w:p w:rsidR="00BE679C" w:rsidRPr="00EF0ED5" w:rsidRDefault="00BE679C" w:rsidP="00BE679C">
            <w:pPr>
              <w:numPr>
                <w:ilvl w:val="0"/>
                <w:numId w:val="1"/>
              </w:numPr>
              <w:overflowPunct w:val="0"/>
              <w:autoSpaceDE w:val="0"/>
              <w:autoSpaceDN w:val="0"/>
              <w:adjustRightInd w:val="0"/>
              <w:spacing w:after="0" w:line="240" w:lineRule="auto"/>
              <w:ind w:right="-284" w:hanging="686"/>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rPr>
                <w:rFonts w:ascii="Arial" w:hAnsi="Arial" w:cs="Arial"/>
                <w:sz w:val="20"/>
                <w:szCs w:val="20"/>
              </w:rPr>
            </w:pPr>
            <w:r w:rsidRPr="00EF0ED5">
              <w:rPr>
                <w:rFonts w:ascii="Arial" w:hAnsi="Arial" w:cs="Arial"/>
                <w:sz w:val="20"/>
                <w:szCs w:val="20"/>
              </w:rPr>
              <w:t xml:space="preserve">ΑΝΑΓΝΩΣΤΑΤΟΣ ΛΟΥΚΑΣ                 </w:t>
            </w:r>
          </w:p>
        </w:tc>
        <w:tc>
          <w:tcPr>
            <w:tcW w:w="567" w:type="dxa"/>
            <w:tcBorders>
              <w:top w:val="single" w:sz="4" w:space="0" w:color="auto"/>
              <w:left w:val="single" w:sz="4" w:space="0" w:color="auto"/>
              <w:bottom w:val="single" w:sz="4" w:space="0" w:color="auto"/>
              <w:right w:val="single" w:sz="4" w:space="0" w:color="auto"/>
            </w:tcBorders>
            <w:vAlign w:val="center"/>
          </w:tcPr>
          <w:p w:rsidR="00BE679C" w:rsidRPr="00EF0ED5" w:rsidRDefault="00BE679C" w:rsidP="00BE679C">
            <w:pPr>
              <w:spacing w:after="0" w:line="240" w:lineRule="auto"/>
              <w:rPr>
                <w:rFonts w:ascii="Arial" w:hAnsi="Arial" w:cs="Arial"/>
                <w:sz w:val="20"/>
                <w:szCs w:val="20"/>
              </w:rPr>
            </w:pPr>
            <w:r>
              <w:rPr>
                <w:rFonts w:ascii="Arial" w:hAnsi="Arial" w:cs="Arial"/>
                <w:sz w:val="20"/>
                <w:szCs w:val="20"/>
              </w:rPr>
              <w:t>12</w:t>
            </w:r>
            <w:r w:rsidRPr="00EF0ED5">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sz w:val="20"/>
                <w:szCs w:val="20"/>
              </w:rPr>
            </w:pPr>
            <w:r w:rsidRPr="00EF0ED5">
              <w:rPr>
                <w:rFonts w:ascii="Arial" w:hAnsi="Arial" w:cs="Arial"/>
                <w:sz w:val="20"/>
                <w:szCs w:val="20"/>
              </w:rPr>
              <w:t>ΚΟΥΤΣΟΥΒΕΛΗΣ Π.</w:t>
            </w:r>
          </w:p>
          <w:p w:rsidR="00BE679C" w:rsidRPr="00EF0ED5" w:rsidRDefault="00BE679C" w:rsidP="00BE679C">
            <w:pPr>
              <w:spacing w:after="0" w:line="240" w:lineRule="auto"/>
              <w:jc w:val="both"/>
              <w:rPr>
                <w:rFonts w:ascii="Arial" w:hAnsi="Arial" w:cs="Arial"/>
                <w:sz w:val="20"/>
                <w:szCs w:val="20"/>
              </w:rPr>
            </w:pPr>
            <w:r w:rsidRPr="00EF0ED5">
              <w:rPr>
                <w:rFonts w:ascii="Arial" w:hAnsi="Arial" w:cs="Arial"/>
                <w:sz w:val="20"/>
                <w:szCs w:val="20"/>
              </w:rPr>
              <w:t xml:space="preserve"> ΚΩΝΣΤΑΝΤΙΝΟΣ                              </w:t>
            </w:r>
          </w:p>
        </w:tc>
        <w:tc>
          <w:tcPr>
            <w:tcW w:w="426"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rPr>
                <w:rFonts w:ascii="Arial" w:hAnsi="Arial" w:cs="Arial"/>
                <w:i/>
                <w:sz w:val="20"/>
                <w:szCs w:val="20"/>
              </w:rPr>
            </w:pPr>
          </w:p>
        </w:tc>
      </w:tr>
      <w:tr w:rsidR="00BE679C" w:rsidRPr="00EF0ED5" w:rsidTr="003E6111">
        <w:trPr>
          <w:trHeight w:val="329"/>
        </w:trPr>
        <w:tc>
          <w:tcPr>
            <w:tcW w:w="568" w:type="dxa"/>
            <w:tcBorders>
              <w:top w:val="single" w:sz="4" w:space="0" w:color="auto"/>
              <w:left w:val="single" w:sz="4" w:space="0" w:color="auto"/>
              <w:bottom w:val="single" w:sz="4" w:space="0" w:color="auto"/>
              <w:right w:val="single" w:sz="4" w:space="0" w:color="auto"/>
            </w:tcBorders>
            <w:vAlign w:val="center"/>
          </w:tcPr>
          <w:p w:rsidR="00BE679C" w:rsidRPr="00EF0ED5" w:rsidRDefault="00BE679C" w:rsidP="00BE679C">
            <w:pPr>
              <w:numPr>
                <w:ilvl w:val="0"/>
                <w:numId w:val="1"/>
              </w:numPr>
              <w:overflowPunct w:val="0"/>
              <w:autoSpaceDE w:val="0"/>
              <w:autoSpaceDN w:val="0"/>
              <w:adjustRightInd w:val="0"/>
              <w:spacing w:after="0" w:line="240" w:lineRule="auto"/>
              <w:ind w:right="-284" w:hanging="686"/>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sz w:val="20"/>
                <w:szCs w:val="20"/>
              </w:rPr>
            </w:pPr>
            <w:r w:rsidRPr="00EF0ED5">
              <w:rPr>
                <w:rFonts w:ascii="Arial" w:hAnsi="Arial" w:cs="Arial"/>
                <w:sz w:val="20"/>
                <w:szCs w:val="20"/>
              </w:rPr>
              <w:t xml:space="preserve">ΓΕΩΡΓΑΝΑ ΕΥΦΕΛΒΙΝΑ </w:t>
            </w:r>
          </w:p>
        </w:tc>
        <w:tc>
          <w:tcPr>
            <w:tcW w:w="567" w:type="dxa"/>
            <w:tcBorders>
              <w:top w:val="single" w:sz="4" w:space="0" w:color="auto"/>
              <w:left w:val="single" w:sz="4" w:space="0" w:color="auto"/>
              <w:bottom w:val="single" w:sz="4" w:space="0" w:color="auto"/>
              <w:right w:val="single" w:sz="4" w:space="0" w:color="auto"/>
            </w:tcBorders>
            <w:vAlign w:val="center"/>
          </w:tcPr>
          <w:p w:rsidR="00BE679C" w:rsidRPr="00EF0ED5" w:rsidRDefault="00BE679C" w:rsidP="00BE679C">
            <w:pPr>
              <w:spacing w:after="0" w:line="240" w:lineRule="auto"/>
              <w:rPr>
                <w:rFonts w:ascii="Arial" w:hAnsi="Arial" w:cs="Arial"/>
                <w:sz w:val="20"/>
                <w:szCs w:val="20"/>
              </w:rPr>
            </w:pPr>
            <w:r>
              <w:rPr>
                <w:rFonts w:ascii="Arial" w:hAnsi="Arial" w:cs="Arial"/>
                <w:sz w:val="20"/>
                <w:szCs w:val="20"/>
              </w:rPr>
              <w:t>13</w:t>
            </w:r>
            <w:r w:rsidRPr="00EF0ED5">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sz w:val="20"/>
                <w:szCs w:val="20"/>
              </w:rPr>
            </w:pPr>
            <w:r w:rsidRPr="00EF0ED5">
              <w:rPr>
                <w:rFonts w:ascii="Arial" w:hAnsi="Arial" w:cs="Arial"/>
                <w:sz w:val="20"/>
                <w:szCs w:val="20"/>
              </w:rPr>
              <w:t>ΜΑΥΡΟΚΕΦΑΛΟΣ ΕΠΑΜΕΙΝΩΝΔΑΣ</w:t>
            </w:r>
          </w:p>
        </w:tc>
        <w:tc>
          <w:tcPr>
            <w:tcW w:w="426"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sz w:val="20"/>
                <w:szCs w:val="20"/>
              </w:rPr>
            </w:pPr>
          </w:p>
        </w:tc>
      </w:tr>
      <w:tr w:rsidR="00BE679C" w:rsidRPr="00EF0ED5" w:rsidTr="003E6111">
        <w:trPr>
          <w:trHeight w:val="329"/>
        </w:trPr>
        <w:tc>
          <w:tcPr>
            <w:tcW w:w="568" w:type="dxa"/>
            <w:tcBorders>
              <w:top w:val="single" w:sz="4" w:space="0" w:color="auto"/>
              <w:left w:val="single" w:sz="4" w:space="0" w:color="auto"/>
              <w:bottom w:val="single" w:sz="4" w:space="0" w:color="auto"/>
              <w:right w:val="single" w:sz="4" w:space="0" w:color="auto"/>
            </w:tcBorders>
            <w:vAlign w:val="center"/>
          </w:tcPr>
          <w:p w:rsidR="00BE679C" w:rsidRPr="00EF0ED5" w:rsidRDefault="00BE679C" w:rsidP="00BE679C">
            <w:pPr>
              <w:numPr>
                <w:ilvl w:val="0"/>
                <w:numId w:val="1"/>
              </w:numPr>
              <w:overflowPunct w:val="0"/>
              <w:autoSpaceDE w:val="0"/>
              <w:autoSpaceDN w:val="0"/>
              <w:adjustRightInd w:val="0"/>
              <w:spacing w:after="0" w:line="240" w:lineRule="auto"/>
              <w:ind w:right="-284" w:hanging="686"/>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sz w:val="20"/>
                <w:szCs w:val="20"/>
              </w:rPr>
            </w:pPr>
            <w:r w:rsidRPr="00EF0ED5">
              <w:rPr>
                <w:rFonts w:ascii="Arial" w:hAnsi="Arial" w:cs="Arial"/>
                <w:sz w:val="20"/>
                <w:szCs w:val="20"/>
              </w:rPr>
              <w:t xml:space="preserve">ΡΑΔΙΤΣΑΣ ΝΙΚΟΛΑΟΣ </w:t>
            </w:r>
          </w:p>
        </w:tc>
        <w:tc>
          <w:tcPr>
            <w:tcW w:w="567" w:type="dxa"/>
            <w:tcBorders>
              <w:top w:val="single" w:sz="4" w:space="0" w:color="auto"/>
              <w:left w:val="single" w:sz="4" w:space="0" w:color="auto"/>
              <w:bottom w:val="single" w:sz="4" w:space="0" w:color="auto"/>
              <w:right w:val="single" w:sz="4" w:space="0" w:color="auto"/>
            </w:tcBorders>
            <w:vAlign w:val="center"/>
          </w:tcPr>
          <w:p w:rsidR="00BE679C" w:rsidRPr="00EF0ED5" w:rsidRDefault="00BE679C" w:rsidP="00BE679C">
            <w:pPr>
              <w:spacing w:after="0" w:line="240" w:lineRule="auto"/>
              <w:rPr>
                <w:rFonts w:ascii="Arial" w:hAnsi="Arial" w:cs="Arial"/>
                <w:sz w:val="20"/>
                <w:szCs w:val="20"/>
              </w:rPr>
            </w:pPr>
            <w:r>
              <w:rPr>
                <w:rFonts w:ascii="Arial" w:hAnsi="Arial" w:cs="Arial"/>
                <w:sz w:val="20"/>
                <w:szCs w:val="20"/>
              </w:rPr>
              <w:t>14</w:t>
            </w:r>
            <w:r w:rsidRPr="00EF0ED5">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sz w:val="20"/>
                <w:szCs w:val="20"/>
              </w:rPr>
            </w:pPr>
            <w:r w:rsidRPr="00EF0ED5">
              <w:rPr>
                <w:rFonts w:ascii="Arial" w:hAnsi="Arial" w:cs="Arial"/>
                <w:sz w:val="20"/>
                <w:szCs w:val="20"/>
              </w:rPr>
              <w:t>ΤΑΦΛΑΜΠΑΣ ΑΛΕΞΑΝΔΡΟΣ</w:t>
            </w:r>
          </w:p>
        </w:tc>
        <w:tc>
          <w:tcPr>
            <w:tcW w:w="426"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sz w:val="20"/>
                <w:szCs w:val="20"/>
              </w:rPr>
            </w:pPr>
          </w:p>
        </w:tc>
      </w:tr>
      <w:tr w:rsidR="00BE679C" w:rsidRPr="00EF0ED5" w:rsidTr="003E6111">
        <w:trPr>
          <w:trHeight w:val="328"/>
        </w:trPr>
        <w:tc>
          <w:tcPr>
            <w:tcW w:w="568" w:type="dxa"/>
            <w:tcBorders>
              <w:top w:val="single" w:sz="4" w:space="0" w:color="auto"/>
              <w:left w:val="single" w:sz="4" w:space="0" w:color="auto"/>
              <w:bottom w:val="single" w:sz="4" w:space="0" w:color="auto"/>
              <w:right w:val="single" w:sz="4" w:space="0" w:color="auto"/>
            </w:tcBorders>
            <w:vAlign w:val="center"/>
          </w:tcPr>
          <w:p w:rsidR="00BE679C" w:rsidRPr="00EF0ED5" w:rsidRDefault="00BE679C" w:rsidP="00BE679C">
            <w:pPr>
              <w:numPr>
                <w:ilvl w:val="0"/>
                <w:numId w:val="1"/>
              </w:numPr>
              <w:overflowPunct w:val="0"/>
              <w:autoSpaceDE w:val="0"/>
              <w:autoSpaceDN w:val="0"/>
              <w:adjustRightInd w:val="0"/>
              <w:spacing w:after="0" w:line="240" w:lineRule="auto"/>
              <w:ind w:right="-284" w:hanging="686"/>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rPr>
                <w:rFonts w:ascii="Arial" w:hAnsi="Arial" w:cs="Arial"/>
                <w:sz w:val="20"/>
                <w:szCs w:val="20"/>
              </w:rPr>
            </w:pPr>
            <w:r w:rsidRPr="00EF0ED5">
              <w:rPr>
                <w:rFonts w:ascii="Arial" w:hAnsi="Arial" w:cs="Arial"/>
                <w:sz w:val="20"/>
                <w:szCs w:val="20"/>
              </w:rPr>
              <w:t xml:space="preserve">ΤΡΕΛΛΗΣ ΙΩΑΝΝΗΣ </w:t>
            </w:r>
          </w:p>
        </w:tc>
        <w:tc>
          <w:tcPr>
            <w:tcW w:w="567" w:type="dxa"/>
            <w:tcBorders>
              <w:top w:val="single" w:sz="4" w:space="0" w:color="auto"/>
              <w:left w:val="single" w:sz="4" w:space="0" w:color="auto"/>
              <w:bottom w:val="single" w:sz="4" w:space="0" w:color="auto"/>
              <w:right w:val="single" w:sz="4" w:space="0" w:color="auto"/>
            </w:tcBorders>
            <w:vAlign w:val="center"/>
          </w:tcPr>
          <w:p w:rsidR="00BE679C" w:rsidRPr="00EF0ED5" w:rsidRDefault="00BE679C" w:rsidP="00BE679C">
            <w:pPr>
              <w:spacing w:after="0" w:line="240" w:lineRule="auto"/>
              <w:rPr>
                <w:rFonts w:ascii="Arial" w:hAnsi="Arial" w:cs="Arial"/>
                <w:sz w:val="20"/>
                <w:szCs w:val="20"/>
              </w:rPr>
            </w:pPr>
            <w:r>
              <w:rPr>
                <w:rFonts w:ascii="Arial" w:hAnsi="Arial" w:cs="Arial"/>
                <w:sz w:val="20"/>
                <w:szCs w:val="20"/>
              </w:rPr>
              <w:t>15</w:t>
            </w:r>
            <w:r w:rsidRPr="00EF0ED5">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sz w:val="20"/>
                <w:szCs w:val="20"/>
              </w:rPr>
            </w:pPr>
            <w:r w:rsidRPr="00EF0ED5">
              <w:rPr>
                <w:rFonts w:ascii="Arial" w:hAnsi="Arial" w:cs="Arial"/>
                <w:sz w:val="20"/>
                <w:szCs w:val="20"/>
              </w:rPr>
              <w:t xml:space="preserve">ΠΑΤΣΑΛΙΑΣ ΣΑΒΒΑΣ </w:t>
            </w:r>
          </w:p>
        </w:tc>
        <w:tc>
          <w:tcPr>
            <w:tcW w:w="426"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bCs/>
                <w: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bCs/>
                <w:i/>
                <w:sz w:val="20"/>
                <w:szCs w:val="20"/>
              </w:rPr>
            </w:pPr>
          </w:p>
        </w:tc>
      </w:tr>
      <w:tr w:rsidR="00BE679C" w:rsidRPr="00EF0ED5" w:rsidTr="003E6111">
        <w:trPr>
          <w:trHeight w:val="328"/>
        </w:trPr>
        <w:tc>
          <w:tcPr>
            <w:tcW w:w="568" w:type="dxa"/>
            <w:tcBorders>
              <w:top w:val="single" w:sz="4" w:space="0" w:color="auto"/>
              <w:left w:val="single" w:sz="4" w:space="0" w:color="auto"/>
              <w:bottom w:val="single" w:sz="4" w:space="0" w:color="auto"/>
              <w:right w:val="single" w:sz="4" w:space="0" w:color="auto"/>
            </w:tcBorders>
            <w:vAlign w:val="center"/>
          </w:tcPr>
          <w:p w:rsidR="00BE679C" w:rsidRPr="00EF0ED5" w:rsidRDefault="00BE679C" w:rsidP="00BE679C">
            <w:pPr>
              <w:numPr>
                <w:ilvl w:val="0"/>
                <w:numId w:val="1"/>
              </w:numPr>
              <w:overflowPunct w:val="0"/>
              <w:autoSpaceDE w:val="0"/>
              <w:autoSpaceDN w:val="0"/>
              <w:adjustRightInd w:val="0"/>
              <w:spacing w:after="0" w:line="240" w:lineRule="auto"/>
              <w:ind w:right="-284" w:hanging="686"/>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rPr>
                <w:rFonts w:ascii="Arial" w:hAnsi="Arial" w:cs="Arial"/>
                <w:sz w:val="20"/>
                <w:szCs w:val="20"/>
              </w:rPr>
            </w:pPr>
            <w:r w:rsidRPr="00EF0ED5">
              <w:rPr>
                <w:rFonts w:ascii="Arial" w:hAnsi="Arial" w:cs="Arial"/>
                <w:sz w:val="20"/>
                <w:szCs w:val="20"/>
              </w:rPr>
              <w:t>ΚΑΡΑΒΙΑΣ Ι. ΚΩΝ/ΝΟΣ</w:t>
            </w:r>
          </w:p>
        </w:tc>
        <w:tc>
          <w:tcPr>
            <w:tcW w:w="567" w:type="dxa"/>
            <w:tcBorders>
              <w:top w:val="single" w:sz="4" w:space="0" w:color="auto"/>
              <w:left w:val="single" w:sz="4" w:space="0" w:color="auto"/>
              <w:bottom w:val="single" w:sz="4" w:space="0" w:color="auto"/>
              <w:right w:val="single" w:sz="4" w:space="0" w:color="auto"/>
            </w:tcBorders>
            <w:vAlign w:val="center"/>
          </w:tcPr>
          <w:p w:rsidR="00BE679C" w:rsidRPr="00EF0ED5" w:rsidRDefault="00BE679C" w:rsidP="00BE679C">
            <w:pPr>
              <w:spacing w:after="0" w:line="240" w:lineRule="auto"/>
              <w:rPr>
                <w:rFonts w:ascii="Arial" w:hAnsi="Arial" w:cs="Arial"/>
                <w:sz w:val="20"/>
                <w:szCs w:val="20"/>
              </w:rPr>
            </w:pPr>
            <w:r>
              <w:rPr>
                <w:rFonts w:ascii="Arial" w:hAnsi="Arial" w:cs="Arial"/>
                <w:sz w:val="20"/>
                <w:szCs w:val="20"/>
              </w:rPr>
              <w:t>16</w:t>
            </w:r>
            <w:r w:rsidRPr="00EF0ED5">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sz w:val="20"/>
                <w:szCs w:val="20"/>
              </w:rPr>
            </w:pPr>
            <w:r w:rsidRPr="00EF0ED5">
              <w:rPr>
                <w:rFonts w:ascii="Arial" w:hAnsi="Arial" w:cs="Arial"/>
                <w:sz w:val="20"/>
                <w:szCs w:val="20"/>
              </w:rPr>
              <w:t>ΠΕΡΙΧΑΡΟΣ ΒΑΣΙΛΕΙΟΣ</w:t>
            </w:r>
          </w:p>
        </w:tc>
        <w:tc>
          <w:tcPr>
            <w:tcW w:w="426"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bCs/>
                <w: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E679C" w:rsidRPr="00EF0ED5" w:rsidRDefault="00BE679C" w:rsidP="00BE679C">
            <w:pPr>
              <w:spacing w:after="0" w:line="240" w:lineRule="auto"/>
              <w:jc w:val="both"/>
              <w:rPr>
                <w:rFonts w:ascii="Arial" w:hAnsi="Arial" w:cs="Arial"/>
                <w:bCs/>
                <w:i/>
                <w:sz w:val="20"/>
                <w:szCs w:val="20"/>
              </w:rPr>
            </w:pPr>
          </w:p>
        </w:tc>
      </w:tr>
    </w:tbl>
    <w:p w:rsidR="00CA5EC9" w:rsidRPr="00EF0ED5" w:rsidRDefault="00CA5EC9" w:rsidP="00EF0ED5">
      <w:pPr>
        <w:spacing w:after="0" w:line="240" w:lineRule="auto"/>
        <w:ind w:left="-426" w:right="-625" w:firstLine="142"/>
        <w:jc w:val="both"/>
        <w:rPr>
          <w:rFonts w:ascii="Arial" w:hAnsi="Arial" w:cs="Arial"/>
          <w:sz w:val="20"/>
          <w:szCs w:val="20"/>
        </w:rPr>
      </w:pPr>
    </w:p>
    <w:p w:rsidR="006A4810" w:rsidRDefault="00CA5EC9" w:rsidP="006A4810">
      <w:pPr>
        <w:tabs>
          <w:tab w:val="num" w:pos="426"/>
        </w:tabs>
        <w:spacing w:after="0" w:line="240" w:lineRule="auto"/>
        <w:ind w:right="-427"/>
        <w:jc w:val="both"/>
        <w:rPr>
          <w:rFonts w:ascii="Arial" w:hAnsi="Arial" w:cs="Arial"/>
          <w:sz w:val="20"/>
          <w:szCs w:val="20"/>
        </w:rPr>
      </w:pPr>
      <w:r w:rsidRPr="00EF0ED5">
        <w:rPr>
          <w:rFonts w:ascii="Arial" w:hAnsi="Arial" w:cs="Arial"/>
          <w:sz w:val="20"/>
          <w:szCs w:val="20"/>
        </w:rPr>
        <w:t xml:space="preserve">         Ο Πρόεδρος του Δημοτικού Συμβουλίου εισάγει το </w:t>
      </w:r>
      <w:r w:rsidR="000C7449">
        <w:rPr>
          <w:rFonts w:ascii="Arial" w:hAnsi="Arial" w:cs="Arial"/>
          <w:sz w:val="20"/>
          <w:szCs w:val="20"/>
        </w:rPr>
        <w:t>5</w:t>
      </w:r>
      <w:r w:rsidRPr="00EF0ED5">
        <w:rPr>
          <w:rFonts w:ascii="Arial" w:hAnsi="Arial" w:cs="Arial"/>
          <w:sz w:val="20"/>
          <w:szCs w:val="20"/>
          <w:vertAlign w:val="superscript"/>
        </w:rPr>
        <w:t>ο</w:t>
      </w:r>
      <w:r w:rsidRPr="00EF0ED5">
        <w:rPr>
          <w:rFonts w:ascii="Arial" w:hAnsi="Arial" w:cs="Arial"/>
          <w:sz w:val="20"/>
          <w:szCs w:val="20"/>
        </w:rPr>
        <w:t xml:space="preserve"> θέμα ημερήσιας διάταξης </w:t>
      </w:r>
      <w:r w:rsidRPr="00EF0ED5">
        <w:rPr>
          <w:rFonts w:ascii="Arial" w:hAnsi="Arial" w:cs="Arial"/>
          <w:b/>
          <w:sz w:val="20"/>
          <w:szCs w:val="20"/>
        </w:rPr>
        <w:t>(</w:t>
      </w:r>
      <w:r w:rsidR="000C7449" w:rsidRPr="000C7449">
        <w:rPr>
          <w:rFonts w:ascii="Arial" w:hAnsi="Arial" w:cs="Arial"/>
          <w:b/>
          <w:sz w:val="20"/>
          <w:szCs w:val="20"/>
        </w:rPr>
        <w:t>Εισήγηση της ΛΑΣΥ για τα Μονοπάτια της Ιθ</w:t>
      </w:r>
      <w:r w:rsidR="000C7449">
        <w:rPr>
          <w:rFonts w:ascii="Arial" w:hAnsi="Arial" w:cs="Arial"/>
          <w:b/>
          <w:sz w:val="20"/>
          <w:szCs w:val="20"/>
        </w:rPr>
        <w:t>άκης. Τωρινή εικόνα – προτάσεις</w:t>
      </w:r>
      <w:r w:rsidRPr="00EF0ED5">
        <w:rPr>
          <w:rFonts w:ascii="Arial" w:hAnsi="Arial" w:cs="Arial"/>
          <w:b/>
          <w:bCs/>
          <w:sz w:val="20"/>
          <w:szCs w:val="20"/>
        </w:rPr>
        <w:t>)</w:t>
      </w:r>
      <w:r w:rsidRPr="00EF0ED5">
        <w:rPr>
          <w:rFonts w:ascii="Arial" w:hAnsi="Arial" w:cs="Arial"/>
          <w:b/>
          <w:sz w:val="20"/>
          <w:szCs w:val="20"/>
        </w:rPr>
        <w:t xml:space="preserve"> </w:t>
      </w:r>
      <w:r w:rsidR="001C38D1">
        <w:rPr>
          <w:rFonts w:ascii="Arial" w:hAnsi="Arial" w:cs="Arial"/>
          <w:sz w:val="20"/>
          <w:szCs w:val="20"/>
        </w:rPr>
        <w:t>και</w:t>
      </w:r>
      <w:r w:rsidR="005248F7">
        <w:rPr>
          <w:rFonts w:ascii="Arial" w:hAnsi="Arial" w:cs="Arial"/>
          <w:sz w:val="20"/>
          <w:szCs w:val="20"/>
        </w:rPr>
        <w:t xml:space="preserve"> δίνει τον λόγο στον κ. Ταφλαμπά που </w:t>
      </w:r>
      <w:r w:rsidR="001C38D1">
        <w:rPr>
          <w:rFonts w:ascii="Arial" w:hAnsi="Arial" w:cs="Arial"/>
          <w:sz w:val="20"/>
          <w:szCs w:val="20"/>
        </w:rPr>
        <w:t xml:space="preserve"> αναφέρεται </w:t>
      </w:r>
      <w:r w:rsidR="008F4905" w:rsidRPr="008F4905">
        <w:rPr>
          <w:rFonts w:ascii="Arial" w:hAnsi="Arial" w:cs="Arial"/>
          <w:sz w:val="20"/>
          <w:szCs w:val="20"/>
        </w:rPr>
        <w:t>στην κατωτέρω εισήγηση της Δημοτικής Παράταξης της μειοψηφίας «ΛΑΙΚΗ ΣΥΣΠΕΙΡΩΣΗ»</w:t>
      </w:r>
      <w:r w:rsidR="005248F7">
        <w:rPr>
          <w:rFonts w:ascii="Arial" w:hAnsi="Arial" w:cs="Arial"/>
          <w:sz w:val="20"/>
          <w:szCs w:val="20"/>
        </w:rPr>
        <w:t xml:space="preserve"> την οποία εκπροσωπεί </w:t>
      </w:r>
      <w:bookmarkStart w:id="0" w:name="_GoBack"/>
      <w:bookmarkEnd w:id="0"/>
      <w:r w:rsidR="008F4905" w:rsidRPr="008F4905">
        <w:rPr>
          <w:rFonts w:ascii="Arial" w:hAnsi="Arial" w:cs="Arial"/>
          <w:sz w:val="20"/>
          <w:szCs w:val="20"/>
        </w:rPr>
        <w:t>:</w:t>
      </w:r>
    </w:p>
    <w:p w:rsidR="00F0080B" w:rsidRDefault="00F0080B" w:rsidP="00EF0ED5">
      <w:pPr>
        <w:tabs>
          <w:tab w:val="left" w:pos="851"/>
        </w:tabs>
        <w:spacing w:after="0" w:line="240" w:lineRule="auto"/>
        <w:ind w:right="-427" w:firstLine="284"/>
        <w:jc w:val="both"/>
        <w:rPr>
          <w:rFonts w:ascii="Arial" w:hAnsi="Arial" w:cs="Arial"/>
          <w:sz w:val="20"/>
          <w:szCs w:val="20"/>
        </w:rPr>
      </w:pPr>
    </w:p>
    <w:p w:rsidR="005248F7" w:rsidRPr="005248F7" w:rsidRDefault="00E07BEA"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w:t>
      </w:r>
      <w:r w:rsidR="005248F7" w:rsidRPr="005248F7">
        <w:rPr>
          <w:rFonts w:ascii="Arial" w:eastAsia="Times New Roman" w:hAnsi="Arial" w:cs="Arial"/>
          <w:color w:val="000000"/>
          <w:sz w:val="20"/>
          <w:szCs w:val="20"/>
          <w:lang w:eastAsia="el-GR"/>
        </w:rPr>
        <w:t>Τα Μονοπάτια της Ιθάκης αποτελούν έναν ιστορικό-πολιτιστικό πλούτο του νησιού μας.</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Δημιουργήθηκαν  από την αρχαιότητα και εξακολουθούν ακόμα και σήμερα να περπατούνται.</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Ο λόγος της δημιουργίας τους ήταν να συνδέσουν τους οικισμούς μεταξύ τους , να ευκολύνουν τη μετάβαση των εργατών της γης  σ τα χωράφια λιοστάσια και αμπέλια,  των βοσκών σ τις στάνες και τα βοσκοτόπια και γενικά  με τους τόπους οικονομικής δραστηριότητας  του νησιού.</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 xml:space="preserve">Παρά το μικρό μέγεθος της Ιθάκης, υπάρχει ένα πολύ μεγάλο δίκτυο μονοπατιών, που οδηγούν ακόμα και στα πιο απόκρημνα σημεία, λόγω της κατά το παρελθόν υπαρκτής ανάγκης για καλλιέργεια ακόμα και απρόσιτων χέρσων χωραφιών, αποτέλεσμα της αδυναμίας του τόπου να θρέψει τους κατοίκους του, ο πληθυσμός των οποίων  είχε φτάσει μέχρι και τους 12.000 , ιδιαίτερα κατά το πρώτο μισό του 19ου αιώνα, αφού τα καλύτερα και πιο εύφορα χωράφια ήταν πάντα περιουσία των «μεγάλων» του νησιού , όπως συμβαίνει πάντα. </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 xml:space="preserve">Μετά το μεγάλο κύμα μετανάστευσης αρχικά  πρός   τον Δούναβη, την Αμερική , την Αυστραλία και την Νότιο Αφρική, αλλά και την εσωτερική μετανάστευση προς τις μεγάλες πόλεις της ενδοχώρας κατά την περίοδο 1950-1980 λόγω της μεγάλης φτώχειας που μάστιζε κυρίως τα λαϊκά στρώματα  , λόγω της αλλαγής του τρόπου ζωής, αλλά κυρίως των πολιτικών που ασκήθηκαν από τις μετεμφυλιακές  Κυβερνήσεις  μέχρι και τελευταία ,πολιτικών ξεπουλήματος της πατρικής γης , πριμοδότησης του υδροκεφαλισμού των αστικών κέντρων ,τα περισσότερα μονοπάτια εγκαταλείφθηκαν εξ αιτίας της </w:t>
      </w:r>
      <w:r w:rsidRPr="005248F7">
        <w:rPr>
          <w:rFonts w:ascii="Arial" w:eastAsia="Times New Roman" w:hAnsi="Arial" w:cs="Arial"/>
          <w:color w:val="000000"/>
          <w:sz w:val="20"/>
          <w:szCs w:val="20"/>
          <w:lang w:eastAsia="el-GR"/>
        </w:rPr>
        <w:lastRenderedPageBreak/>
        <w:t>εγκατάλειψης της καλλιέργειας της ελιάς και του αμπελιού, λόγγωσαν και τα περισσότερα από αυτά, ιδιαίτερα τα πιο απομονωμένα, ξεχάστηκαν.</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Κατά την δεκαετία του 1990 δημιουργήθηκε ένα απολύτως  εθελοντικό κίνημα για την επαναχρησιμοποίηση αυτών των παλιών μονοπατιών από νέους της εποχής, όχι πλέον για οικονομική εκμετάλλευση, αλλά για αναψυχή και για υπενθύμιση της ιστορίας μας και του κόπου των παλαιών.</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Αυτή η κίνηση και σε συνδυασμό με την αλλαγή της νοοτροπίας μέρους των τουριστών που επισκέπτονται το νησί μας, οι οποίοι δεν αρκούνται απλώς στην καφετέρια και στον μουσακά, αλλά θέλουν να δουν και να ζήσουν την πραγματική Ιθάκη και όχι αυτή που περιγράφεται  στους οδηγούς των μεγάλων tour operators, έφεραν ένα κύμα περιηγητικού τουρισμού, που αναζωογόνησε τα παρατημένα μονοπάτια.</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Δρόμοι άνοιξαν, πορείες επαναχαράχθηκαν, μέσα από προσωπικό κόπο και ανιδιοτελή μόχθο.</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Αρχικά αυτό δεν έγινε άμεσα αποδεκτό από την τοπική κοινωνία, που ήθελε να «ξεχάσει» τις δυσκολίες του φτωχικού παρελθόντος. Μάλιστα υπήρξαν και εγκληματικές ενέργειας διάλυσης των μονοπατιών και αντικατάστασής τους με αμαξιτούς δρόμους, όπως αυτή που έγινε πριν από λίγα χρόνια στο μονοπάτι από Ανωγή προς Κιόνι, οι οποίες ευτυχώς σταμάτησαν εν τω γενέσθαι. Επίσης ακόμα και σήμερα υπάρχουν αυθαίρετα κλεισίματα κοινόχρηστων μονοπατιών με το έτσι θέλω, από νεόκοπους μεγαλοκτηματίες και παράλληλη ενσωμάτωσή τους σε ιδιοκτησίες, χωρίς καμία απολύτως αντίδραση από υπηρεσίες και δυστυχώς από κατοίκους.</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Όμως όταν έγινε αντιληπτό ακόμα και από τους ποιο κακόπιστους ότι τα μονοπάτια είναι αναπόσπαστο μέρος της ιστορίας μας αλλά και πηγή εισοδήματος, άλλαξε η αντιμετώπιση αυτών.</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Νέοι άνθρωποι ασχολήθηκαν ακόμα και επαγγελματικά με την διάνοιξη των μονοπατιών και με την περιήγηση σε αυτά.</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Δεν είναι καθόλου τυχαίο το γεγονός πως μέσα στην πανδημία, ένα μεγάλο μέρος των συμπολιτών μας «ανακάλυψε» και πάλι τα μονοπάτια και περπάτησε σε αυτά, ανακαλύπτοντας πως το νησί μας έχει πανέμορφα μέρη που μπορεί κανείς να τα επισκεφθεί, χωρίς πολύ κόπο.</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Ο Δήμος Ιθάκης εδώ και 25 χρόνια, διαθέτει ένα μικρό ποσό κάθε χρόνο για τον καθαρισμό των μονοπατιών . Πριν από λίγα χρόνια συνεργάστηκε με την εταιρία Paths Of Greece , η οποία επ’ αμοιβή, προέβη σε σήμανση των πιο «δημοφιλών» μονοπατιών, δημιουργώντας και σχετικό ψηφιακό χάρτη.</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Επίσης είχε εκτελεσθεί και ένα πρόγραμμα , κατά την γνώμη μας άστοχο τουλάχιστον, μέσω του ΕΟΤ, με το οποίο «πλακοστρώθηκαν» 5 μονοπάτια, έναντι του εξωφρενικού (σε σχέση με το αποτέλεσμα) ποσού των 500.000€!!!!</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Όμως είναι πλέον εμφανές σε οποιονδήποτε καλόπιστο περιπατητή, ότι δεν γίνονται όλα όσα θα έπρεπε να έχουν γίνει στην προοπτική της ορθής και προς όφελος των πολιτών του νησιού μας χρήσης των μονοπατιών και συγκεκριμένα:</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Πολλά από αυτά έχουν εγκαταλειφθεί στην τύχη τους με συνέπεια να έχουν καταστεί δύσβατα λόγω όχι μόνο της βλάστησης αλλά και των φερτών υλικών και της διάβρωσης λόγω των βροχών.</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Η σήμανση που είχε τοποθετηθεί σε πολλά από αυτά πλέον δεν υπάρχει, τα αυτοκόλλητα που υποδεικνύουν την διαδρομή και την απόσταση έχουν ξεκολλήσει, ακόμα και πολλά ξύλινα ορόσημα έχουν βγεί από την θέσης τους και δεν έχουν επανατοποθετηθεί.</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Υπάρχουν πάρα πολλά μονοπάτια που ενώ θα μπορούσαν να είναι επισκέψιμα έχουν εγκαταλειφθεί πλήρως και καθαρίζονται μόνο από τους βοσκούς ή από τους περιπατητές.</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b/>
          <w:color w:val="000000"/>
          <w:sz w:val="20"/>
          <w:szCs w:val="20"/>
          <w:lang w:eastAsia="el-GR"/>
        </w:rPr>
      </w:pPr>
      <w:r w:rsidRPr="005248F7">
        <w:rPr>
          <w:rFonts w:ascii="Arial" w:eastAsia="Times New Roman" w:hAnsi="Arial" w:cs="Arial"/>
          <w:b/>
          <w:color w:val="000000"/>
          <w:sz w:val="20"/>
          <w:szCs w:val="20"/>
          <w:lang w:eastAsia="el-GR"/>
        </w:rPr>
        <w:t>Προτείνουμε :</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 xml:space="preserve"> Α)Την άμεση χρηματοδότηση έργων καθαρισμού και επισκευής όπου χρειάζεται των μονοπατιών με εγγραφή ανάλογου ποσού στον ετήσιο προϋπολογισμό του Δήμου Ιθάκης.</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 xml:space="preserve"> Β)Την ανάληψη πρωτοβουλίας για την διοργάνωση περιπάτων χειμώνα καλοκαίρι, που θα καθοδηγούνται από άτομα  με γνώση της ιστορίας του τόπου και που θα απευθύνονται στους κατοίκους του νησιού μας. </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Γ)Την σήμανση , καθαρισμό και ανάδειξη και άλλων μονοπατιών που  θα προταθούν από συμπατριώτες μας, χωρίς την μεσολάβηση εταιριών .</w:t>
      </w:r>
    </w:p>
    <w:p w:rsidR="00C65C06" w:rsidRDefault="005248F7" w:rsidP="003E6111">
      <w:pPr>
        <w:shd w:val="clear" w:color="auto" w:fill="FFFFFF"/>
        <w:spacing w:before="60" w:after="75" w:line="240" w:lineRule="auto"/>
        <w:ind w:left="57" w:right="-427" w:firstLine="369"/>
        <w:jc w:val="both"/>
        <w:textAlignment w:val="top"/>
        <w:rPr>
          <w:rFonts w:ascii="Arial" w:hAnsi="Arial" w:cs="Arial"/>
          <w:sz w:val="20"/>
          <w:szCs w:val="20"/>
        </w:rPr>
      </w:pPr>
      <w:r w:rsidRPr="005248F7">
        <w:rPr>
          <w:rFonts w:ascii="Arial" w:eastAsia="Times New Roman" w:hAnsi="Arial" w:cs="Arial"/>
          <w:color w:val="000000"/>
          <w:sz w:val="20"/>
          <w:szCs w:val="20"/>
          <w:lang w:eastAsia="el-GR"/>
        </w:rPr>
        <w:t>Δ) Τον έλεγχο όλων των μονοπατιών που έχουν κλειστεί από ιδιώτες και την ανάληψη δράσεων εξέτασης αν εμπίπτουν σε περιπτώσεις αποκλεισμού διαβάσεων σε θάλασσα , τόπους λατρε</w:t>
      </w:r>
      <w:r>
        <w:rPr>
          <w:rFonts w:ascii="Arial" w:eastAsia="Times New Roman" w:hAnsi="Arial" w:cs="Arial"/>
          <w:color w:val="000000"/>
          <w:sz w:val="20"/>
          <w:szCs w:val="20"/>
          <w:lang w:eastAsia="el-GR"/>
        </w:rPr>
        <w:t xml:space="preserve">ίας και αρχαιολογικούς χώρους. </w:t>
      </w:r>
      <w:r w:rsidR="003E6111">
        <w:rPr>
          <w:rFonts w:ascii="Arial" w:eastAsia="Times New Roman" w:hAnsi="Arial" w:cs="Arial"/>
          <w:color w:val="000000"/>
          <w:sz w:val="20"/>
          <w:szCs w:val="20"/>
          <w:lang w:eastAsia="el-GR"/>
        </w:rPr>
        <w:t>»</w:t>
      </w:r>
    </w:p>
    <w:p w:rsidR="004966F7" w:rsidRDefault="004966F7" w:rsidP="00F0080B">
      <w:pPr>
        <w:tabs>
          <w:tab w:val="left" w:pos="851"/>
        </w:tabs>
        <w:spacing w:after="0" w:line="240" w:lineRule="auto"/>
        <w:ind w:right="-427" w:firstLine="369"/>
        <w:jc w:val="both"/>
        <w:rPr>
          <w:rFonts w:ascii="Arial" w:hAnsi="Arial" w:cs="Arial"/>
          <w:sz w:val="20"/>
          <w:szCs w:val="20"/>
        </w:rPr>
      </w:pPr>
    </w:p>
    <w:p w:rsidR="004966F7" w:rsidRPr="004966F7" w:rsidRDefault="004966F7" w:rsidP="00F0080B">
      <w:pPr>
        <w:tabs>
          <w:tab w:val="left" w:pos="851"/>
        </w:tabs>
        <w:spacing w:after="0" w:line="240" w:lineRule="auto"/>
        <w:ind w:right="-427" w:firstLine="369"/>
        <w:jc w:val="both"/>
        <w:rPr>
          <w:rFonts w:ascii="Arial" w:hAnsi="Arial" w:cs="Arial"/>
          <w:sz w:val="20"/>
          <w:szCs w:val="20"/>
        </w:rPr>
      </w:pPr>
    </w:p>
    <w:p w:rsidR="00CA5EC9" w:rsidRPr="00F0080B" w:rsidRDefault="00CA5EC9" w:rsidP="00F0080B">
      <w:pPr>
        <w:tabs>
          <w:tab w:val="left" w:pos="142"/>
        </w:tabs>
        <w:spacing w:after="0" w:line="240" w:lineRule="auto"/>
        <w:ind w:right="-427" w:firstLine="369"/>
        <w:jc w:val="both"/>
        <w:rPr>
          <w:rFonts w:ascii="Arial" w:hAnsi="Arial" w:cs="Arial"/>
          <w:sz w:val="20"/>
          <w:szCs w:val="20"/>
        </w:rPr>
      </w:pPr>
      <w:r w:rsidRPr="00F0080B">
        <w:rPr>
          <w:rFonts w:ascii="Arial" w:hAnsi="Arial" w:cs="Arial"/>
          <w:sz w:val="20"/>
          <w:szCs w:val="20"/>
        </w:rPr>
        <w:lastRenderedPageBreak/>
        <w:t xml:space="preserve"> </w:t>
      </w:r>
      <w:r w:rsidR="007238FA" w:rsidRPr="00F0080B">
        <w:rPr>
          <w:rFonts w:ascii="Arial" w:hAnsi="Arial" w:cs="Arial"/>
          <w:sz w:val="20"/>
          <w:szCs w:val="20"/>
        </w:rPr>
        <w:t>Το ΔΣ</w:t>
      </w:r>
      <w:r w:rsidRPr="00F0080B">
        <w:rPr>
          <w:rFonts w:ascii="Arial" w:hAnsi="Arial" w:cs="Arial"/>
          <w:sz w:val="20"/>
          <w:szCs w:val="20"/>
        </w:rPr>
        <w:t xml:space="preserve"> </w:t>
      </w:r>
      <w:r w:rsidR="009D7B19" w:rsidRPr="00F0080B">
        <w:rPr>
          <w:rFonts w:ascii="Arial" w:hAnsi="Arial" w:cs="Arial"/>
          <w:sz w:val="20"/>
          <w:szCs w:val="20"/>
        </w:rPr>
        <w:t>μετά από διαλογική συζήτηση όπως αυτή αναλυτικά καταγράφεται στα απομαγνητοφωνημένα πρακτικά</w:t>
      </w:r>
      <w:r w:rsidRPr="00F0080B">
        <w:rPr>
          <w:rFonts w:ascii="Arial" w:hAnsi="Arial" w:cs="Arial"/>
          <w:sz w:val="20"/>
          <w:szCs w:val="20"/>
        </w:rPr>
        <w:t>:</w:t>
      </w:r>
    </w:p>
    <w:p w:rsidR="00CA5EC9" w:rsidRPr="00F0080B" w:rsidRDefault="00CA5EC9" w:rsidP="00F0080B">
      <w:pPr>
        <w:spacing w:after="0" w:line="240" w:lineRule="auto"/>
        <w:ind w:left="142" w:right="-427" w:firstLine="369"/>
        <w:jc w:val="both"/>
        <w:rPr>
          <w:rFonts w:ascii="Arial" w:hAnsi="Arial" w:cs="Arial"/>
          <w:color w:val="000000"/>
          <w:sz w:val="20"/>
          <w:szCs w:val="20"/>
        </w:rPr>
      </w:pPr>
    </w:p>
    <w:p w:rsidR="00CA5EC9" w:rsidRPr="00EF0ED5" w:rsidRDefault="00CA5EC9" w:rsidP="00EF0ED5">
      <w:pPr>
        <w:spacing w:after="0" w:line="240" w:lineRule="auto"/>
        <w:ind w:left="2880" w:right="-285"/>
        <w:rPr>
          <w:rFonts w:ascii="Arial" w:hAnsi="Arial" w:cs="Arial"/>
          <w:color w:val="000000"/>
          <w:sz w:val="20"/>
          <w:szCs w:val="20"/>
          <w:u w:val="single"/>
        </w:rPr>
      </w:pPr>
      <w:r w:rsidRPr="00EF0ED5">
        <w:rPr>
          <w:rFonts w:ascii="Arial" w:hAnsi="Arial" w:cs="Arial"/>
          <w:color w:val="000000"/>
          <w:sz w:val="20"/>
          <w:szCs w:val="20"/>
        </w:rPr>
        <w:t xml:space="preserve">       </w:t>
      </w:r>
      <w:r w:rsidRPr="00EF0ED5">
        <w:rPr>
          <w:rFonts w:ascii="Arial" w:hAnsi="Arial" w:cs="Arial"/>
          <w:color w:val="000000"/>
          <w:sz w:val="20"/>
          <w:szCs w:val="20"/>
          <w:u w:val="single"/>
        </w:rPr>
        <w:t>Α Π Ο Φ Α Σ Ι Ζ Ε Ι   Ο Μ Ο Φ Ω Ν Α</w:t>
      </w:r>
    </w:p>
    <w:p w:rsidR="00CA5EC9" w:rsidRPr="00EF0ED5" w:rsidRDefault="00CA5EC9" w:rsidP="00EF0ED5">
      <w:pPr>
        <w:spacing w:after="0" w:line="240" w:lineRule="auto"/>
        <w:ind w:left="2880" w:right="-285"/>
        <w:rPr>
          <w:rFonts w:ascii="Arial" w:hAnsi="Arial" w:cs="Arial"/>
          <w:color w:val="000000"/>
          <w:sz w:val="20"/>
          <w:szCs w:val="20"/>
          <w:u w:val="single"/>
        </w:rPr>
      </w:pPr>
    </w:p>
    <w:p w:rsidR="001C38D1" w:rsidRDefault="00C65C06" w:rsidP="00EF0ED5">
      <w:pPr>
        <w:spacing w:after="0" w:line="240" w:lineRule="auto"/>
        <w:ind w:left="142" w:right="-427" w:firstLine="284"/>
        <w:jc w:val="both"/>
        <w:rPr>
          <w:rFonts w:ascii="Arial" w:hAnsi="Arial" w:cs="Arial"/>
          <w:sz w:val="20"/>
          <w:szCs w:val="20"/>
        </w:rPr>
      </w:pPr>
      <w:r>
        <w:rPr>
          <w:rFonts w:ascii="Arial" w:hAnsi="Arial" w:cs="Arial"/>
          <w:sz w:val="20"/>
          <w:szCs w:val="20"/>
        </w:rPr>
        <w:t xml:space="preserve">Αποδέχεται και συνηγορεί με τις </w:t>
      </w:r>
      <w:r w:rsidR="00F77926">
        <w:rPr>
          <w:rFonts w:ascii="Arial" w:hAnsi="Arial" w:cs="Arial"/>
          <w:sz w:val="20"/>
          <w:szCs w:val="20"/>
        </w:rPr>
        <w:t>π</w:t>
      </w:r>
      <w:r w:rsidR="00F77926" w:rsidRPr="00F77926">
        <w:rPr>
          <w:rFonts w:ascii="Arial" w:hAnsi="Arial" w:cs="Arial"/>
          <w:sz w:val="20"/>
          <w:szCs w:val="20"/>
        </w:rPr>
        <w:t xml:space="preserve">ροτάσεις της Δημοτικής Παράταξης της μειοψηφίας «ΛΑΙΚΗ ΣΥΣΠΕΙΡΩΣΗ» </w:t>
      </w:r>
      <w:r w:rsidR="005248F7">
        <w:rPr>
          <w:rFonts w:ascii="Arial" w:hAnsi="Arial" w:cs="Arial"/>
          <w:sz w:val="20"/>
          <w:szCs w:val="20"/>
        </w:rPr>
        <w:t xml:space="preserve">για τα Μονοπάτια της Ιθάκης, </w:t>
      </w:r>
      <w:r w:rsidR="00F77926" w:rsidRPr="00F77926">
        <w:rPr>
          <w:rFonts w:ascii="Arial" w:hAnsi="Arial" w:cs="Arial"/>
          <w:sz w:val="20"/>
          <w:szCs w:val="20"/>
        </w:rPr>
        <w:t xml:space="preserve">και </w:t>
      </w:r>
      <w:r w:rsidR="00F77926">
        <w:rPr>
          <w:rFonts w:ascii="Arial" w:hAnsi="Arial" w:cs="Arial"/>
          <w:sz w:val="20"/>
          <w:szCs w:val="20"/>
        </w:rPr>
        <w:t>ζητά από τις αρμόδιες υπηρεσίες τα κατωτέρω :</w:t>
      </w:r>
    </w:p>
    <w:p w:rsidR="005248F7" w:rsidRDefault="005248F7" w:rsidP="00EF0ED5">
      <w:pPr>
        <w:spacing w:after="0" w:line="240" w:lineRule="auto"/>
        <w:ind w:left="142" w:right="-427" w:firstLine="284"/>
        <w:jc w:val="both"/>
        <w:rPr>
          <w:rFonts w:ascii="Arial" w:hAnsi="Arial" w:cs="Arial"/>
          <w:sz w:val="20"/>
          <w:szCs w:val="20"/>
        </w:rPr>
      </w:pP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Α)</w:t>
      </w:r>
      <w:r>
        <w:rPr>
          <w:rFonts w:ascii="Arial" w:eastAsia="Times New Roman" w:hAnsi="Arial" w:cs="Arial"/>
          <w:color w:val="000000"/>
          <w:sz w:val="20"/>
          <w:szCs w:val="20"/>
          <w:lang w:eastAsia="el-GR"/>
        </w:rPr>
        <w:t xml:space="preserve"> </w:t>
      </w:r>
      <w:r w:rsidRPr="005248F7">
        <w:rPr>
          <w:rFonts w:ascii="Arial" w:eastAsia="Times New Roman" w:hAnsi="Arial" w:cs="Arial"/>
          <w:color w:val="000000"/>
          <w:sz w:val="20"/>
          <w:szCs w:val="20"/>
          <w:lang w:eastAsia="el-GR"/>
        </w:rPr>
        <w:t>Την άμεση χρηματοδότηση έργων καθαρισμού και επισκευής όπου χρειάζεται των μονοπατιών με εγγραφή ανάλογου ποσού στον ετήσιο προϋπολογισμό του Δήμου Ιθάκης.</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 xml:space="preserve"> Β)</w:t>
      </w:r>
      <w:r>
        <w:rPr>
          <w:rFonts w:ascii="Arial" w:eastAsia="Times New Roman" w:hAnsi="Arial" w:cs="Arial"/>
          <w:color w:val="000000"/>
          <w:sz w:val="20"/>
          <w:szCs w:val="20"/>
          <w:lang w:eastAsia="el-GR"/>
        </w:rPr>
        <w:t xml:space="preserve"> </w:t>
      </w:r>
      <w:r w:rsidRPr="005248F7">
        <w:rPr>
          <w:rFonts w:ascii="Arial" w:eastAsia="Times New Roman" w:hAnsi="Arial" w:cs="Arial"/>
          <w:color w:val="000000"/>
          <w:sz w:val="20"/>
          <w:szCs w:val="20"/>
          <w:lang w:eastAsia="el-GR"/>
        </w:rPr>
        <w:t xml:space="preserve">Την ανάληψη πρωτοβουλίας για την διοργάνωση περιπάτων χειμώνα καλοκαίρι, που θα καθοδηγούνται από άτομα  με γνώση της ιστορίας του τόπου και που θα απευθύνονται στους κατοίκους του νησιού μας. </w:t>
      </w:r>
    </w:p>
    <w:p w:rsidR="005248F7" w:rsidRPr="005248F7" w:rsidRDefault="005248F7" w:rsidP="005248F7">
      <w:pPr>
        <w:shd w:val="clear" w:color="auto" w:fill="FFFFFF"/>
        <w:spacing w:before="60" w:after="75" w:line="240" w:lineRule="auto"/>
        <w:ind w:left="57" w:right="-427" w:firstLine="369"/>
        <w:jc w:val="both"/>
        <w:textAlignment w:val="top"/>
        <w:rPr>
          <w:rFonts w:ascii="Arial" w:eastAsia="Times New Roman" w:hAnsi="Arial" w:cs="Arial"/>
          <w:color w:val="000000"/>
          <w:sz w:val="20"/>
          <w:szCs w:val="20"/>
          <w:lang w:eastAsia="el-GR"/>
        </w:rPr>
      </w:pPr>
      <w:r w:rsidRPr="005248F7">
        <w:rPr>
          <w:rFonts w:ascii="Arial" w:eastAsia="Times New Roman" w:hAnsi="Arial" w:cs="Arial"/>
          <w:color w:val="000000"/>
          <w:sz w:val="20"/>
          <w:szCs w:val="20"/>
          <w:lang w:eastAsia="el-GR"/>
        </w:rPr>
        <w:t>Γ)</w:t>
      </w:r>
      <w:r>
        <w:rPr>
          <w:rFonts w:ascii="Arial" w:eastAsia="Times New Roman" w:hAnsi="Arial" w:cs="Arial"/>
          <w:color w:val="000000"/>
          <w:sz w:val="20"/>
          <w:szCs w:val="20"/>
          <w:lang w:eastAsia="el-GR"/>
        </w:rPr>
        <w:t xml:space="preserve"> </w:t>
      </w:r>
      <w:r w:rsidRPr="005248F7">
        <w:rPr>
          <w:rFonts w:ascii="Arial" w:eastAsia="Times New Roman" w:hAnsi="Arial" w:cs="Arial"/>
          <w:color w:val="000000"/>
          <w:sz w:val="20"/>
          <w:szCs w:val="20"/>
          <w:lang w:eastAsia="el-GR"/>
        </w:rPr>
        <w:t>Την σήμανση , καθαρισμό και ανάδειξη και άλλων μονοπατιών που  θα προταθούν από συμπατριώτες μας, χωρίς την μεσολάβηση εταιριών.</w:t>
      </w:r>
    </w:p>
    <w:p w:rsidR="005248F7" w:rsidRDefault="005248F7" w:rsidP="005248F7">
      <w:pPr>
        <w:shd w:val="clear" w:color="auto" w:fill="FFFFFF"/>
        <w:spacing w:before="60" w:after="75" w:line="240" w:lineRule="auto"/>
        <w:ind w:left="57" w:right="-427" w:firstLine="369"/>
        <w:jc w:val="both"/>
        <w:textAlignment w:val="top"/>
        <w:rPr>
          <w:rFonts w:ascii="Arial" w:hAnsi="Arial" w:cs="Arial"/>
          <w:sz w:val="20"/>
          <w:szCs w:val="20"/>
        </w:rPr>
      </w:pPr>
      <w:r w:rsidRPr="005248F7">
        <w:rPr>
          <w:rFonts w:ascii="Arial" w:eastAsia="Times New Roman" w:hAnsi="Arial" w:cs="Arial"/>
          <w:color w:val="000000"/>
          <w:sz w:val="20"/>
          <w:szCs w:val="20"/>
          <w:lang w:eastAsia="el-GR"/>
        </w:rPr>
        <w:t>Δ) Τον έλεγχο όλων των μονοπατιών που έχουν κλειστεί από ιδιώτες και την ανάληψη δράσεων εξέτασης αν εμπίπτουν σε περιπτώσεις αποκλεισμού διαβάσεων σε θάλασσα , τόπους λατρε</w:t>
      </w:r>
      <w:r>
        <w:rPr>
          <w:rFonts w:ascii="Arial" w:eastAsia="Times New Roman" w:hAnsi="Arial" w:cs="Arial"/>
          <w:color w:val="000000"/>
          <w:sz w:val="20"/>
          <w:szCs w:val="20"/>
          <w:lang w:eastAsia="el-GR"/>
        </w:rPr>
        <w:t xml:space="preserve">ίας και αρχαιολογικούς χώρους. </w:t>
      </w:r>
    </w:p>
    <w:p w:rsidR="00F77926" w:rsidRDefault="00F77926" w:rsidP="00EF0ED5">
      <w:pPr>
        <w:spacing w:after="0" w:line="240" w:lineRule="auto"/>
        <w:ind w:left="142" w:right="-427" w:firstLine="284"/>
        <w:jc w:val="both"/>
        <w:rPr>
          <w:rFonts w:ascii="Arial" w:hAnsi="Arial" w:cs="Arial"/>
          <w:sz w:val="20"/>
          <w:szCs w:val="20"/>
        </w:rPr>
      </w:pPr>
    </w:p>
    <w:p w:rsidR="00CA5EC9" w:rsidRPr="00EF0ED5" w:rsidRDefault="00CA5EC9" w:rsidP="00EF0ED5">
      <w:pPr>
        <w:tabs>
          <w:tab w:val="left" w:pos="142"/>
        </w:tabs>
        <w:spacing w:after="0" w:line="240" w:lineRule="auto"/>
        <w:ind w:right="-426" w:firstLine="142"/>
        <w:jc w:val="both"/>
        <w:rPr>
          <w:rFonts w:ascii="Arial" w:hAnsi="Arial" w:cs="Arial"/>
          <w:sz w:val="20"/>
          <w:szCs w:val="20"/>
        </w:rPr>
      </w:pPr>
      <w:r w:rsidRPr="00EF0ED5">
        <w:rPr>
          <w:rFonts w:ascii="Arial" w:hAnsi="Arial" w:cs="Arial"/>
          <w:sz w:val="20"/>
          <w:szCs w:val="20"/>
        </w:rPr>
        <w:t xml:space="preserve">   Το παρόν πρακτικό αφού συντάχθηκε και βεβαιώθηκε, υπογράφεται: </w:t>
      </w:r>
    </w:p>
    <w:p w:rsidR="00CA5EC9" w:rsidRPr="00EF0ED5" w:rsidRDefault="00CA5EC9" w:rsidP="00EF0ED5">
      <w:pPr>
        <w:tabs>
          <w:tab w:val="left" w:pos="142"/>
        </w:tabs>
        <w:spacing w:after="0" w:line="240" w:lineRule="auto"/>
        <w:ind w:right="-142"/>
        <w:jc w:val="both"/>
        <w:rPr>
          <w:rFonts w:ascii="Arial" w:hAnsi="Arial" w:cs="Arial"/>
          <w:sz w:val="20"/>
          <w:szCs w:val="20"/>
        </w:rPr>
      </w:pPr>
    </w:p>
    <w:p w:rsidR="00CA5EC9" w:rsidRPr="00EF0ED5" w:rsidRDefault="00CA5EC9" w:rsidP="00EF0ED5">
      <w:pPr>
        <w:spacing w:after="0" w:line="240" w:lineRule="auto"/>
        <w:ind w:left="-284" w:right="-426"/>
        <w:jc w:val="both"/>
        <w:rPr>
          <w:rFonts w:ascii="Arial" w:hAnsi="Arial" w:cs="Arial"/>
          <w:sz w:val="20"/>
          <w:szCs w:val="20"/>
          <w:u w:val="single"/>
        </w:rPr>
      </w:pPr>
      <w:r w:rsidRPr="00EF0ED5">
        <w:rPr>
          <w:rFonts w:ascii="Arial" w:hAnsi="Arial" w:cs="Arial"/>
          <w:sz w:val="20"/>
          <w:szCs w:val="20"/>
        </w:rPr>
        <w:t xml:space="preserve">       </w:t>
      </w:r>
      <w:r w:rsidRPr="00EF0ED5">
        <w:rPr>
          <w:rFonts w:ascii="Arial" w:hAnsi="Arial" w:cs="Arial"/>
          <w:sz w:val="20"/>
          <w:szCs w:val="20"/>
          <w:u w:val="single"/>
        </w:rPr>
        <w:t>Ο  ΠΡΟΕΔΡΟΣ</w:t>
      </w:r>
      <w:r w:rsidRPr="00EF0ED5">
        <w:rPr>
          <w:rFonts w:ascii="Arial" w:hAnsi="Arial" w:cs="Arial"/>
          <w:sz w:val="20"/>
          <w:szCs w:val="20"/>
        </w:rPr>
        <w:t xml:space="preserve">             </w:t>
      </w:r>
      <w:r w:rsidRPr="00EF0ED5">
        <w:rPr>
          <w:rFonts w:ascii="Arial" w:hAnsi="Arial" w:cs="Arial"/>
          <w:sz w:val="20"/>
          <w:szCs w:val="20"/>
        </w:rPr>
        <w:tab/>
      </w:r>
      <w:r w:rsidRPr="00EF0ED5">
        <w:rPr>
          <w:rFonts w:ascii="Arial" w:hAnsi="Arial" w:cs="Arial"/>
          <w:sz w:val="20"/>
          <w:szCs w:val="20"/>
        </w:rPr>
        <w:tab/>
      </w:r>
      <w:r w:rsidRPr="00EF0ED5">
        <w:rPr>
          <w:rFonts w:ascii="Arial" w:hAnsi="Arial" w:cs="Arial"/>
          <w:sz w:val="20"/>
          <w:szCs w:val="20"/>
        </w:rPr>
        <w:tab/>
      </w:r>
      <w:r w:rsidRPr="00EF0ED5">
        <w:rPr>
          <w:rFonts w:ascii="Arial" w:hAnsi="Arial" w:cs="Arial"/>
          <w:sz w:val="20"/>
          <w:szCs w:val="20"/>
        </w:rPr>
        <w:tab/>
      </w:r>
      <w:r w:rsidRPr="00EF0ED5">
        <w:rPr>
          <w:rFonts w:ascii="Arial" w:hAnsi="Arial" w:cs="Arial"/>
          <w:sz w:val="20"/>
          <w:szCs w:val="20"/>
        </w:rPr>
        <w:tab/>
        <w:t xml:space="preserve">                                </w:t>
      </w:r>
      <w:r w:rsidRPr="00EF0ED5">
        <w:rPr>
          <w:rFonts w:ascii="Arial" w:hAnsi="Arial" w:cs="Arial"/>
          <w:sz w:val="20"/>
          <w:szCs w:val="20"/>
          <w:u w:val="single"/>
        </w:rPr>
        <w:t xml:space="preserve">ΤΑ ΜΕΛΗ </w:t>
      </w:r>
    </w:p>
    <w:p w:rsidR="00CA5EC9" w:rsidRPr="00EF0ED5" w:rsidRDefault="00CA5EC9" w:rsidP="00EF0ED5">
      <w:pPr>
        <w:spacing w:after="0" w:line="240" w:lineRule="auto"/>
        <w:ind w:left="-284" w:right="-426"/>
        <w:jc w:val="both"/>
        <w:rPr>
          <w:rFonts w:ascii="Arial" w:hAnsi="Arial" w:cs="Arial"/>
          <w:sz w:val="20"/>
          <w:szCs w:val="20"/>
        </w:rPr>
      </w:pPr>
      <w:r w:rsidRPr="00EF0ED5">
        <w:rPr>
          <w:rFonts w:ascii="Arial" w:hAnsi="Arial" w:cs="Arial"/>
          <w:sz w:val="20"/>
          <w:szCs w:val="20"/>
        </w:rPr>
        <w:t xml:space="preserve">         ΥΠΟΓΡΑΦΗ                                                                                                            ΥΠΟΓΡΑΦΕΣ</w:t>
      </w:r>
    </w:p>
    <w:p w:rsidR="00CA5EC9" w:rsidRPr="00EF0ED5" w:rsidRDefault="00CA5EC9" w:rsidP="00EF0ED5">
      <w:pPr>
        <w:spacing w:after="0" w:line="240" w:lineRule="auto"/>
        <w:ind w:left="-284" w:right="-426"/>
        <w:jc w:val="both"/>
        <w:rPr>
          <w:rFonts w:ascii="Arial" w:hAnsi="Arial" w:cs="Arial"/>
          <w:sz w:val="20"/>
          <w:szCs w:val="20"/>
        </w:rPr>
      </w:pPr>
      <w:r w:rsidRPr="00EF0ED5">
        <w:rPr>
          <w:rFonts w:ascii="Arial" w:hAnsi="Arial" w:cs="Arial"/>
          <w:sz w:val="20"/>
          <w:szCs w:val="20"/>
        </w:rPr>
        <w:t xml:space="preserve">                                                                            Ακριβές αντίγραφο </w:t>
      </w:r>
    </w:p>
    <w:p w:rsidR="00CA5EC9" w:rsidRPr="00EF0ED5" w:rsidRDefault="00CA5EC9" w:rsidP="00EF0ED5">
      <w:pPr>
        <w:spacing w:after="0" w:line="240" w:lineRule="auto"/>
        <w:ind w:left="-284" w:right="-426"/>
        <w:jc w:val="both"/>
        <w:rPr>
          <w:rFonts w:ascii="Arial" w:hAnsi="Arial" w:cs="Arial"/>
          <w:sz w:val="20"/>
          <w:szCs w:val="20"/>
        </w:rPr>
      </w:pPr>
      <w:r w:rsidRPr="00EF0ED5">
        <w:rPr>
          <w:rFonts w:ascii="Arial" w:hAnsi="Arial" w:cs="Arial"/>
          <w:sz w:val="20"/>
          <w:szCs w:val="20"/>
        </w:rPr>
        <w:t xml:space="preserve">                                                                       Ο  ΠΡΟΕΔΡΟΣ ΤΟΥ Δ.Σ.                                                                                                                                                  </w:t>
      </w:r>
    </w:p>
    <w:p w:rsidR="00CA5EC9" w:rsidRPr="00EF0ED5" w:rsidRDefault="00CA5EC9" w:rsidP="00EF0ED5">
      <w:pPr>
        <w:spacing w:after="0" w:line="240" w:lineRule="auto"/>
        <w:ind w:left="-284" w:right="-426"/>
        <w:jc w:val="both"/>
        <w:rPr>
          <w:rFonts w:ascii="Arial" w:hAnsi="Arial" w:cs="Arial"/>
          <w:sz w:val="20"/>
          <w:szCs w:val="20"/>
        </w:rPr>
      </w:pPr>
      <w:r w:rsidRPr="00EF0ED5">
        <w:rPr>
          <w:rFonts w:ascii="Arial" w:hAnsi="Arial" w:cs="Arial"/>
          <w:sz w:val="20"/>
          <w:szCs w:val="20"/>
        </w:rPr>
        <w:t xml:space="preserve">                                               </w:t>
      </w:r>
    </w:p>
    <w:p w:rsidR="00CA5EC9" w:rsidRPr="00EF0ED5" w:rsidRDefault="00CA5EC9" w:rsidP="00EF0ED5">
      <w:pPr>
        <w:spacing w:after="0" w:line="240" w:lineRule="auto"/>
        <w:ind w:left="-284" w:right="-426"/>
        <w:jc w:val="both"/>
        <w:rPr>
          <w:rFonts w:ascii="Arial" w:hAnsi="Arial" w:cs="Arial"/>
          <w:sz w:val="20"/>
          <w:szCs w:val="20"/>
        </w:rPr>
      </w:pPr>
    </w:p>
    <w:p w:rsidR="00CA5EC9" w:rsidRPr="00EF0ED5" w:rsidRDefault="00CA5EC9" w:rsidP="00EF0ED5">
      <w:pPr>
        <w:spacing w:after="0" w:line="240" w:lineRule="auto"/>
        <w:ind w:left="-284" w:right="-426"/>
        <w:jc w:val="both"/>
        <w:rPr>
          <w:rFonts w:ascii="Arial" w:hAnsi="Arial" w:cs="Arial"/>
          <w:sz w:val="20"/>
          <w:szCs w:val="20"/>
        </w:rPr>
      </w:pPr>
    </w:p>
    <w:p w:rsidR="00CA5EC9" w:rsidRPr="00EF0ED5" w:rsidRDefault="00CA5EC9" w:rsidP="00EF0ED5">
      <w:pPr>
        <w:spacing w:after="0" w:line="240" w:lineRule="auto"/>
        <w:ind w:left="2548" w:right="-426" w:firstLine="992"/>
        <w:jc w:val="both"/>
        <w:rPr>
          <w:rFonts w:ascii="Arial" w:hAnsi="Arial" w:cs="Arial"/>
          <w:sz w:val="20"/>
          <w:szCs w:val="20"/>
        </w:rPr>
      </w:pPr>
      <w:r w:rsidRPr="00EF0ED5">
        <w:rPr>
          <w:rFonts w:ascii="Arial" w:hAnsi="Arial" w:cs="Arial"/>
          <w:sz w:val="20"/>
          <w:szCs w:val="20"/>
        </w:rPr>
        <w:t>ΦΙΑΜΠΟΛΗΣ ΣΤΕΦΑΝΟΣ</w:t>
      </w:r>
    </w:p>
    <w:p w:rsidR="00CA5EC9" w:rsidRPr="00EF0ED5" w:rsidRDefault="00CA5EC9" w:rsidP="00EF0ED5">
      <w:pPr>
        <w:spacing w:after="0" w:line="240" w:lineRule="auto"/>
        <w:rPr>
          <w:rFonts w:ascii="Arial" w:hAnsi="Arial" w:cs="Arial"/>
          <w:sz w:val="20"/>
          <w:szCs w:val="20"/>
        </w:rPr>
      </w:pPr>
    </w:p>
    <w:p w:rsidR="00B85452" w:rsidRPr="00EF0ED5" w:rsidRDefault="00B85452" w:rsidP="00EF0ED5">
      <w:pPr>
        <w:spacing w:after="0" w:line="240" w:lineRule="auto"/>
        <w:rPr>
          <w:rFonts w:ascii="Arial" w:hAnsi="Arial" w:cs="Arial"/>
          <w:sz w:val="20"/>
          <w:szCs w:val="20"/>
        </w:rPr>
      </w:pPr>
    </w:p>
    <w:sectPr w:rsidR="00B85452" w:rsidRPr="00EF0ED5" w:rsidSect="005B599D">
      <w:headerReference w:type="default" r:id="rId7"/>
      <w:pgSz w:w="11906" w:h="16838"/>
      <w:pgMar w:top="669" w:right="1701" w:bottom="1276"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932" w:rsidRDefault="006E0932">
      <w:pPr>
        <w:spacing w:after="0" w:line="240" w:lineRule="auto"/>
      </w:pPr>
      <w:r>
        <w:separator/>
      </w:r>
    </w:p>
  </w:endnote>
  <w:endnote w:type="continuationSeparator" w:id="0">
    <w:p w:rsidR="006E0932" w:rsidRDefault="006E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932" w:rsidRDefault="006E0932">
      <w:pPr>
        <w:spacing w:after="0" w:line="240" w:lineRule="auto"/>
      </w:pPr>
      <w:r>
        <w:separator/>
      </w:r>
    </w:p>
  </w:footnote>
  <w:footnote w:type="continuationSeparator" w:id="0">
    <w:p w:rsidR="006E0932" w:rsidRDefault="006E0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AAE" w:rsidRDefault="006E0932" w:rsidP="00BC1510">
    <w:pPr>
      <w:pStyle w:val="Header"/>
      <w:tabs>
        <w:tab w:val="clear" w:pos="4153"/>
        <w:tab w:val="clear" w:pos="8306"/>
        <w:tab w:val="left" w:pos="3535"/>
        <w:tab w:val="left" w:pos="6264"/>
      </w:tabs>
      <w:rPr>
        <w:rFonts w:ascii="Arial" w:hAnsi="Arial" w:cs="Arial"/>
        <w:b/>
        <w:sz w:val="24"/>
        <w:szCs w:val="24"/>
      </w:rPr>
    </w:pPr>
  </w:p>
  <w:p w:rsidR="005B599D" w:rsidRDefault="006E0932" w:rsidP="00BC1510">
    <w:pPr>
      <w:pStyle w:val="Header"/>
      <w:tabs>
        <w:tab w:val="clear" w:pos="4153"/>
        <w:tab w:val="clear" w:pos="8306"/>
        <w:tab w:val="left" w:pos="3535"/>
        <w:tab w:val="left" w:pos="6264"/>
      </w:tabs>
      <w:rPr>
        <w:rFonts w:ascii="Arial" w:hAnsi="Arial" w:cs="Arial"/>
        <w:b/>
        <w:sz w:val="24"/>
        <w:szCs w:val="24"/>
      </w:rPr>
    </w:pPr>
  </w:p>
  <w:p w:rsidR="003A0AAE" w:rsidRPr="004F064D" w:rsidRDefault="006E0932" w:rsidP="00BC1510">
    <w:pPr>
      <w:pStyle w:val="Header"/>
      <w:tabs>
        <w:tab w:val="clear" w:pos="4153"/>
        <w:tab w:val="clear" w:pos="8306"/>
        <w:tab w:val="left" w:pos="3535"/>
        <w:tab w:val="left" w:pos="6264"/>
      </w:tabs>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3E14"/>
    <w:multiLevelType w:val="hybridMultilevel"/>
    <w:tmpl w:val="AEE2CAB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15:restartNumberingAfterBreak="0">
    <w:nsid w:val="13A720A8"/>
    <w:multiLevelType w:val="hybridMultilevel"/>
    <w:tmpl w:val="0AD6FE7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 w15:restartNumberingAfterBreak="0">
    <w:nsid w:val="23727C9B"/>
    <w:multiLevelType w:val="hybridMultilevel"/>
    <w:tmpl w:val="E6F627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63B7166"/>
    <w:multiLevelType w:val="hybridMultilevel"/>
    <w:tmpl w:val="56FC6D2A"/>
    <w:lvl w:ilvl="0" w:tplc="04080009">
      <w:start w:val="1"/>
      <w:numFmt w:val="bullet"/>
      <w:lvlText w:val=""/>
      <w:lvlJc w:val="left"/>
      <w:pPr>
        <w:ind w:left="-180" w:hanging="360"/>
      </w:pPr>
      <w:rPr>
        <w:rFonts w:ascii="Wingdings" w:hAnsi="Wingdings" w:hint="default"/>
      </w:rPr>
    </w:lvl>
    <w:lvl w:ilvl="1" w:tplc="04080003" w:tentative="1">
      <w:start w:val="1"/>
      <w:numFmt w:val="bullet"/>
      <w:lvlText w:val="o"/>
      <w:lvlJc w:val="left"/>
      <w:pPr>
        <w:ind w:left="540" w:hanging="360"/>
      </w:pPr>
      <w:rPr>
        <w:rFonts w:ascii="Courier New" w:hAnsi="Courier New" w:cs="Courier New" w:hint="default"/>
      </w:rPr>
    </w:lvl>
    <w:lvl w:ilvl="2" w:tplc="04080005" w:tentative="1">
      <w:start w:val="1"/>
      <w:numFmt w:val="bullet"/>
      <w:lvlText w:val=""/>
      <w:lvlJc w:val="left"/>
      <w:pPr>
        <w:ind w:left="1260" w:hanging="360"/>
      </w:pPr>
      <w:rPr>
        <w:rFonts w:ascii="Wingdings" w:hAnsi="Wingdings" w:hint="default"/>
      </w:rPr>
    </w:lvl>
    <w:lvl w:ilvl="3" w:tplc="04080001" w:tentative="1">
      <w:start w:val="1"/>
      <w:numFmt w:val="bullet"/>
      <w:lvlText w:val=""/>
      <w:lvlJc w:val="left"/>
      <w:pPr>
        <w:ind w:left="1980" w:hanging="360"/>
      </w:pPr>
      <w:rPr>
        <w:rFonts w:ascii="Symbol" w:hAnsi="Symbol" w:hint="default"/>
      </w:rPr>
    </w:lvl>
    <w:lvl w:ilvl="4" w:tplc="04080003" w:tentative="1">
      <w:start w:val="1"/>
      <w:numFmt w:val="bullet"/>
      <w:lvlText w:val="o"/>
      <w:lvlJc w:val="left"/>
      <w:pPr>
        <w:ind w:left="2700" w:hanging="360"/>
      </w:pPr>
      <w:rPr>
        <w:rFonts w:ascii="Courier New" w:hAnsi="Courier New" w:cs="Courier New" w:hint="default"/>
      </w:rPr>
    </w:lvl>
    <w:lvl w:ilvl="5" w:tplc="04080005" w:tentative="1">
      <w:start w:val="1"/>
      <w:numFmt w:val="bullet"/>
      <w:lvlText w:val=""/>
      <w:lvlJc w:val="left"/>
      <w:pPr>
        <w:ind w:left="3420" w:hanging="360"/>
      </w:pPr>
      <w:rPr>
        <w:rFonts w:ascii="Wingdings" w:hAnsi="Wingdings" w:hint="default"/>
      </w:rPr>
    </w:lvl>
    <w:lvl w:ilvl="6" w:tplc="04080001" w:tentative="1">
      <w:start w:val="1"/>
      <w:numFmt w:val="bullet"/>
      <w:lvlText w:val=""/>
      <w:lvlJc w:val="left"/>
      <w:pPr>
        <w:ind w:left="4140" w:hanging="360"/>
      </w:pPr>
      <w:rPr>
        <w:rFonts w:ascii="Symbol" w:hAnsi="Symbol" w:hint="default"/>
      </w:rPr>
    </w:lvl>
    <w:lvl w:ilvl="7" w:tplc="04080003" w:tentative="1">
      <w:start w:val="1"/>
      <w:numFmt w:val="bullet"/>
      <w:lvlText w:val="o"/>
      <w:lvlJc w:val="left"/>
      <w:pPr>
        <w:ind w:left="4860" w:hanging="360"/>
      </w:pPr>
      <w:rPr>
        <w:rFonts w:ascii="Courier New" w:hAnsi="Courier New" w:cs="Courier New" w:hint="default"/>
      </w:rPr>
    </w:lvl>
    <w:lvl w:ilvl="8" w:tplc="04080005" w:tentative="1">
      <w:start w:val="1"/>
      <w:numFmt w:val="bullet"/>
      <w:lvlText w:val=""/>
      <w:lvlJc w:val="left"/>
      <w:pPr>
        <w:ind w:left="5580" w:hanging="360"/>
      </w:pPr>
      <w:rPr>
        <w:rFonts w:ascii="Wingdings" w:hAnsi="Wingdings" w:hint="default"/>
      </w:rPr>
    </w:lvl>
  </w:abstractNum>
  <w:abstractNum w:abstractNumId="4" w15:restartNumberingAfterBreak="0">
    <w:nsid w:val="2D90261B"/>
    <w:multiLevelType w:val="hybridMultilevel"/>
    <w:tmpl w:val="D99A779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32A928B7"/>
    <w:multiLevelType w:val="hybridMultilevel"/>
    <w:tmpl w:val="E6F627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3A8658BA"/>
    <w:multiLevelType w:val="hybridMultilevel"/>
    <w:tmpl w:val="7D2803AA"/>
    <w:lvl w:ilvl="0" w:tplc="0408000F">
      <w:start w:val="1"/>
      <w:numFmt w:val="decimal"/>
      <w:lvlText w:val="%1."/>
      <w:lvlJc w:val="left"/>
      <w:pPr>
        <w:ind w:left="720" w:hanging="360"/>
      </w:pPr>
    </w:lvl>
    <w:lvl w:ilvl="1" w:tplc="F7262B2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446416"/>
    <w:multiLevelType w:val="hybridMultilevel"/>
    <w:tmpl w:val="D5546FD6"/>
    <w:lvl w:ilvl="0" w:tplc="0408000F">
      <w:start w:val="1"/>
      <w:numFmt w:val="decimal"/>
      <w:lvlText w:val="%1."/>
      <w:lvlJc w:val="left"/>
      <w:pPr>
        <w:ind w:left="720" w:hanging="360"/>
      </w:pPr>
    </w:lvl>
    <w:lvl w:ilvl="1" w:tplc="F7262B2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CE6285"/>
    <w:multiLevelType w:val="hybridMultilevel"/>
    <w:tmpl w:val="E6F627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4FE848AA"/>
    <w:multiLevelType w:val="multilevel"/>
    <w:tmpl w:val="EEE8C4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30098"/>
    <w:multiLevelType w:val="hybridMultilevel"/>
    <w:tmpl w:val="E294F49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B735ED5"/>
    <w:multiLevelType w:val="hybridMultilevel"/>
    <w:tmpl w:val="9272CC0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74AE0A36"/>
    <w:multiLevelType w:val="hybridMultilevel"/>
    <w:tmpl w:val="FC701E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B524225"/>
    <w:multiLevelType w:val="hybridMultilevel"/>
    <w:tmpl w:val="7DD037B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1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2"/>
  </w:num>
  <w:num w:numId="7">
    <w:abstractNumId w:val="7"/>
  </w:num>
  <w:num w:numId="8">
    <w:abstractNumId w:val="4"/>
  </w:num>
  <w:num w:numId="9">
    <w:abstractNumId w:val="1"/>
  </w:num>
  <w:num w:numId="10">
    <w:abstractNumId w:val="6"/>
  </w:num>
  <w:num w:numId="11">
    <w:abstractNumId w:val="11"/>
  </w:num>
  <w:num w:numId="12">
    <w:abstractNumId w:val="9"/>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C9"/>
    <w:rsid w:val="0003594D"/>
    <w:rsid w:val="0008259A"/>
    <w:rsid w:val="000C7449"/>
    <w:rsid w:val="00124E38"/>
    <w:rsid w:val="001C38D1"/>
    <w:rsid w:val="002219EE"/>
    <w:rsid w:val="003767CA"/>
    <w:rsid w:val="003A07F1"/>
    <w:rsid w:val="003E6111"/>
    <w:rsid w:val="003F1105"/>
    <w:rsid w:val="004551E4"/>
    <w:rsid w:val="00477BA3"/>
    <w:rsid w:val="004966F7"/>
    <w:rsid w:val="005248F7"/>
    <w:rsid w:val="00587958"/>
    <w:rsid w:val="006514E7"/>
    <w:rsid w:val="006623EE"/>
    <w:rsid w:val="00670C68"/>
    <w:rsid w:val="006A4810"/>
    <w:rsid w:val="006E0932"/>
    <w:rsid w:val="007238FA"/>
    <w:rsid w:val="0079647D"/>
    <w:rsid w:val="00831A45"/>
    <w:rsid w:val="008450AC"/>
    <w:rsid w:val="008F4905"/>
    <w:rsid w:val="009A1DF6"/>
    <w:rsid w:val="009D7B19"/>
    <w:rsid w:val="00A82395"/>
    <w:rsid w:val="00B202ED"/>
    <w:rsid w:val="00B57101"/>
    <w:rsid w:val="00B85452"/>
    <w:rsid w:val="00BC3FEB"/>
    <w:rsid w:val="00BE679C"/>
    <w:rsid w:val="00BF2B8D"/>
    <w:rsid w:val="00C65C06"/>
    <w:rsid w:val="00C76A10"/>
    <w:rsid w:val="00CA5EC9"/>
    <w:rsid w:val="00CA634C"/>
    <w:rsid w:val="00CD799A"/>
    <w:rsid w:val="00D05377"/>
    <w:rsid w:val="00DF05FB"/>
    <w:rsid w:val="00E07BEA"/>
    <w:rsid w:val="00E628E7"/>
    <w:rsid w:val="00EA3C66"/>
    <w:rsid w:val="00EC4B01"/>
    <w:rsid w:val="00EE1A66"/>
    <w:rsid w:val="00EF0ED5"/>
    <w:rsid w:val="00F0080B"/>
    <w:rsid w:val="00F0509B"/>
    <w:rsid w:val="00F77926"/>
    <w:rsid w:val="00F87DF2"/>
    <w:rsid w:val="00FB3750"/>
    <w:rsid w:val="00FD62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E9650-89CE-4E1E-A2E2-6E48558F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5EC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customStyle="1" w:styleId="HeaderChar">
    <w:name w:val="Header Char"/>
    <w:basedOn w:val="DefaultParagraphFont"/>
    <w:link w:val="Header"/>
    <w:rsid w:val="00CA5EC9"/>
    <w:rPr>
      <w:rFonts w:ascii="Times New Roman" w:eastAsia="Times New Roman" w:hAnsi="Times New Roman" w:cs="Times New Roman"/>
      <w:sz w:val="20"/>
      <w:szCs w:val="20"/>
      <w:lang w:eastAsia="el-GR"/>
    </w:rPr>
  </w:style>
  <w:style w:type="paragraph" w:styleId="ListParagraph">
    <w:name w:val="List Paragraph"/>
    <w:basedOn w:val="Normal"/>
    <w:uiPriority w:val="34"/>
    <w:qFormat/>
    <w:rsid w:val="00CA5EC9"/>
    <w:pPr>
      <w:spacing w:after="200" w:line="276" w:lineRule="auto"/>
      <w:ind w:left="720"/>
    </w:pPr>
    <w:rPr>
      <w:rFonts w:ascii="Calibri" w:eastAsia="Calibri" w:hAnsi="Calibri" w:cs="Calibri"/>
    </w:rPr>
  </w:style>
  <w:style w:type="paragraph" w:customStyle="1" w:styleId="Default">
    <w:name w:val="Default"/>
    <w:rsid w:val="00BF2B8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BalloonText">
    <w:name w:val="Balloon Text"/>
    <w:basedOn w:val="Normal"/>
    <w:link w:val="BalloonTextChar"/>
    <w:uiPriority w:val="99"/>
    <w:semiHidden/>
    <w:unhideWhenUsed/>
    <w:rsid w:val="00B57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1440</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2020-06-02T09:54:00Z</cp:lastPrinted>
  <dcterms:created xsi:type="dcterms:W3CDTF">2020-06-03T10:05:00Z</dcterms:created>
  <dcterms:modified xsi:type="dcterms:W3CDTF">2020-06-03T10:10:00Z</dcterms:modified>
</cp:coreProperties>
</file>