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4" w:type="dxa"/>
        <w:tblLook w:val="01E0" w:firstRow="1" w:lastRow="1" w:firstColumn="1" w:lastColumn="1" w:noHBand="0" w:noVBand="0"/>
      </w:tblPr>
      <w:tblGrid>
        <w:gridCol w:w="4463"/>
        <w:gridCol w:w="1066"/>
        <w:gridCol w:w="435"/>
        <w:gridCol w:w="2170"/>
        <w:gridCol w:w="580"/>
      </w:tblGrid>
      <w:tr w:rsidR="002E59E7" w:rsidRPr="003D454C" w:rsidTr="002E59E7">
        <w:trPr>
          <w:trHeight w:val="288"/>
        </w:trPr>
        <w:tc>
          <w:tcPr>
            <w:tcW w:w="4463" w:type="dxa"/>
          </w:tcPr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12140" cy="564515"/>
                  <wp:effectExtent l="0" t="0" r="0" b="698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gridSpan w:val="2"/>
          </w:tcPr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</w:tcPr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9E7" w:rsidRPr="003D454C" w:rsidTr="002E59E7">
        <w:trPr>
          <w:gridAfter w:val="1"/>
          <w:wAfter w:w="580" w:type="dxa"/>
          <w:trHeight w:val="351"/>
        </w:trPr>
        <w:tc>
          <w:tcPr>
            <w:tcW w:w="4463" w:type="dxa"/>
          </w:tcPr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:rsidR="002E59E7" w:rsidRPr="003D454C" w:rsidRDefault="002E59E7" w:rsidP="00DB3B7F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C768E9">
              <w:rPr>
                <w:rFonts w:ascii="Arial" w:hAnsi="Arial" w:cs="Arial"/>
                <w:sz w:val="22"/>
                <w:szCs w:val="22"/>
              </w:rPr>
              <w:t xml:space="preserve">ΚΟΙΝΟΤΗΤΑ ΙΘΑΚΗΣ    </w:t>
            </w:r>
          </w:p>
          <w:p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Ταχ. Δ/νση: ΔΗΜΟΣ ΙΘΑΚΗΣ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Τ.Κ.: 283 00 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Πληροφορίες:  Γ. Οικονομίδης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Τηλ : 26740 23920, Φαξ: 26740 23921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g.oikonomidis@ithaki.gr</w:t>
              </w:r>
            </w:hyperlink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E59E7" w:rsidRDefault="002E59E7" w:rsidP="00DB3B7F">
            <w:pPr>
              <w:ind w:right="30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Default="002E59E7" w:rsidP="00DB3B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2E59E7" w:rsidRPr="003D454C" w:rsidRDefault="002E59E7" w:rsidP="00DB3B7F">
            <w:pPr>
              <w:ind w:right="-11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2E59E7" w:rsidRPr="003D454C" w:rsidRDefault="002E59E7" w:rsidP="002E59E7">
            <w:pPr>
              <w:ind w:right="-338"/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ΙΘΑΚΗ,    </w:t>
            </w:r>
            <w:r w:rsidR="007753CC">
              <w:rPr>
                <w:rFonts w:ascii="Arial" w:hAnsi="Arial" w:cs="Arial"/>
                <w:sz w:val="22"/>
                <w:szCs w:val="22"/>
              </w:rPr>
              <w:t>23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B7F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2E59E7" w:rsidRPr="00D16F01" w:rsidRDefault="002E59E7" w:rsidP="002E59E7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Αρ. πρωτ. :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696">
              <w:rPr>
                <w:rFonts w:ascii="Arial" w:hAnsi="Arial" w:cs="Arial"/>
                <w:sz w:val="22"/>
                <w:szCs w:val="22"/>
              </w:rPr>
              <w:t>17</w:t>
            </w:r>
            <w:bookmarkStart w:id="0" w:name="_GoBack"/>
            <w:bookmarkEnd w:id="0"/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>ΠΡΟΣ :</w:t>
            </w:r>
          </w:p>
          <w:p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Τα Μέλη της </w:t>
            </w:r>
            <w:r w:rsidRPr="003D454C">
              <w:rPr>
                <w:rFonts w:ascii="Arial" w:hAnsi="Arial" w:cs="Arial"/>
                <w:bCs/>
                <w:sz w:val="22"/>
                <w:szCs w:val="22"/>
              </w:rPr>
              <w:t>Κοινότητας Ιθάκης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</w:p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D454C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D454C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  </w:t>
      </w:r>
    </w:p>
    <w:p w:rsidR="002E59E7" w:rsidRPr="003D454C" w:rsidRDefault="002E59E7" w:rsidP="002E59E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53CC" w:rsidRPr="00C7235D" w:rsidRDefault="00C10526" w:rsidP="007753CC">
      <w:pPr>
        <w:ind w:left="-284" w:right="-1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E59E7" w:rsidRPr="003D454C">
        <w:rPr>
          <w:rFonts w:ascii="Arial" w:hAnsi="Arial" w:cs="Arial"/>
          <w:sz w:val="22"/>
          <w:szCs w:val="22"/>
        </w:rPr>
        <w:t xml:space="preserve">Καλείστε στις  </w:t>
      </w:r>
      <w:r w:rsidR="008D7BFB" w:rsidRPr="007753CC">
        <w:rPr>
          <w:rFonts w:ascii="Arial" w:hAnsi="Arial" w:cs="Arial"/>
          <w:b/>
          <w:sz w:val="22"/>
          <w:szCs w:val="22"/>
        </w:rPr>
        <w:t>2</w:t>
      </w:r>
      <w:r w:rsidR="007753CC" w:rsidRPr="007753CC">
        <w:rPr>
          <w:rFonts w:ascii="Arial" w:hAnsi="Arial" w:cs="Arial"/>
          <w:b/>
          <w:sz w:val="22"/>
          <w:szCs w:val="22"/>
        </w:rPr>
        <w:t>7</w:t>
      </w:r>
      <w:r w:rsidR="008D7BFB" w:rsidRPr="007753CC">
        <w:rPr>
          <w:rFonts w:ascii="Arial" w:hAnsi="Arial" w:cs="Arial"/>
          <w:b/>
          <w:sz w:val="22"/>
          <w:szCs w:val="22"/>
        </w:rPr>
        <w:t xml:space="preserve"> Νοεμβρ</w:t>
      </w:r>
      <w:r w:rsidR="002E59E7" w:rsidRPr="007753CC">
        <w:rPr>
          <w:rFonts w:ascii="Arial" w:hAnsi="Arial" w:cs="Arial"/>
          <w:b/>
          <w:sz w:val="22"/>
          <w:szCs w:val="22"/>
        </w:rPr>
        <w:t>ίου 2020,</w:t>
      </w:r>
      <w:r w:rsidR="002E59E7" w:rsidRPr="003D454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b/>
          <w:sz w:val="22"/>
          <w:szCs w:val="22"/>
        </w:rPr>
        <w:t xml:space="preserve"> ημέρα Παρασκευή  και από ώρα 1</w:t>
      </w:r>
      <w:r w:rsidR="007753CC">
        <w:rPr>
          <w:rFonts w:ascii="Arial" w:hAnsi="Arial" w:cs="Arial"/>
          <w:b/>
          <w:sz w:val="22"/>
          <w:szCs w:val="22"/>
        </w:rPr>
        <w:t>1</w:t>
      </w:r>
      <w:r w:rsidR="007753CC" w:rsidRPr="00C7235D">
        <w:rPr>
          <w:rFonts w:ascii="Arial" w:hAnsi="Arial" w:cs="Arial"/>
          <w:b/>
          <w:sz w:val="22"/>
          <w:szCs w:val="22"/>
        </w:rPr>
        <w:t>:00</w:t>
      </w:r>
      <w:r w:rsidR="007753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53CC">
        <w:rPr>
          <w:rFonts w:ascii="Arial" w:hAnsi="Arial" w:cs="Arial"/>
          <w:b/>
          <w:sz w:val="22"/>
          <w:szCs w:val="22"/>
        </w:rPr>
        <w:t>πμ</w:t>
      </w:r>
      <w:proofErr w:type="spellEnd"/>
      <w:r w:rsidR="007753CC" w:rsidRPr="00C7235D">
        <w:rPr>
          <w:rFonts w:ascii="Arial" w:hAnsi="Arial" w:cs="Arial"/>
          <w:b/>
          <w:sz w:val="22"/>
          <w:szCs w:val="22"/>
        </w:rPr>
        <w:t xml:space="preserve"> έως τις 1</w:t>
      </w:r>
      <w:r w:rsidR="007753CC">
        <w:rPr>
          <w:rFonts w:ascii="Arial" w:hAnsi="Arial" w:cs="Arial"/>
          <w:b/>
          <w:sz w:val="22"/>
          <w:szCs w:val="22"/>
        </w:rPr>
        <w:t>2</w:t>
      </w:r>
      <w:r w:rsidR="007753CC" w:rsidRPr="00C7235D">
        <w:rPr>
          <w:rFonts w:ascii="Arial" w:hAnsi="Arial" w:cs="Arial"/>
          <w:b/>
          <w:sz w:val="22"/>
          <w:szCs w:val="22"/>
        </w:rPr>
        <w:t>.00</w:t>
      </w:r>
      <w:r w:rsidR="007753CC">
        <w:rPr>
          <w:rFonts w:ascii="Arial" w:hAnsi="Arial" w:cs="Arial"/>
          <w:b/>
          <w:sz w:val="22"/>
          <w:szCs w:val="22"/>
        </w:rPr>
        <w:t xml:space="preserve">, </w:t>
      </w:r>
      <w:r w:rsidR="007753CC">
        <w:rPr>
          <w:rFonts w:ascii="Arial" w:hAnsi="Arial" w:cs="Arial"/>
          <w:b/>
          <w:sz w:val="22"/>
          <w:szCs w:val="22"/>
        </w:rPr>
        <w:t xml:space="preserve">σε συνεδρίαση του Συμβουλίου </w:t>
      </w:r>
      <w:r w:rsidR="007753CC" w:rsidRPr="00C7235D">
        <w:rPr>
          <w:rFonts w:ascii="Arial" w:hAnsi="Arial" w:cs="Arial"/>
          <w:sz w:val="22"/>
          <w:szCs w:val="22"/>
        </w:rPr>
        <w:t xml:space="preserve">που θα γίνει </w:t>
      </w:r>
      <w:r w:rsidR="007753CC" w:rsidRPr="00C7235D">
        <w:rPr>
          <w:rFonts w:ascii="Arial" w:hAnsi="Arial" w:cs="Arial"/>
          <w:b/>
          <w:sz w:val="22"/>
          <w:szCs w:val="22"/>
        </w:rPr>
        <w:t>δια περιφοράς,</w:t>
      </w:r>
      <w:r w:rsidR="007753CC" w:rsidRPr="00C7235D">
        <w:rPr>
          <w:rFonts w:ascii="Arial" w:hAnsi="Arial" w:cs="Arial"/>
          <w:sz w:val="22"/>
          <w:szCs w:val="22"/>
        </w:rPr>
        <w:t xml:space="preserve"> σύμφωνα με τις διατάξεις του άρθρου </w:t>
      </w:r>
      <w:r w:rsidR="007753CC">
        <w:rPr>
          <w:rFonts w:ascii="Arial" w:hAnsi="Arial" w:cs="Arial"/>
          <w:sz w:val="22"/>
          <w:szCs w:val="22"/>
        </w:rPr>
        <w:t>88</w:t>
      </w:r>
      <w:r w:rsidR="007753CC" w:rsidRPr="00C7235D">
        <w:rPr>
          <w:rFonts w:ascii="Arial" w:hAnsi="Arial" w:cs="Arial"/>
          <w:sz w:val="22"/>
          <w:szCs w:val="22"/>
        </w:rPr>
        <w:t xml:space="preserve"> του Ν. 3852/2010 (ΦΕΚ 87/</w:t>
      </w:r>
      <w:proofErr w:type="spellStart"/>
      <w:r w:rsidR="007753CC" w:rsidRPr="00C7235D">
        <w:rPr>
          <w:rFonts w:ascii="Arial" w:hAnsi="Arial" w:cs="Arial"/>
          <w:sz w:val="22"/>
          <w:szCs w:val="22"/>
        </w:rPr>
        <w:t>τ.Α</w:t>
      </w:r>
      <w:proofErr w:type="spellEnd"/>
      <w:r w:rsidR="007753CC" w:rsidRPr="00C7235D">
        <w:rPr>
          <w:rFonts w:ascii="Arial" w:hAnsi="Arial" w:cs="Arial"/>
          <w:sz w:val="22"/>
          <w:szCs w:val="22"/>
        </w:rPr>
        <w:t xml:space="preserve">΄/7-6-2010) </w:t>
      </w:r>
      <w:r w:rsidR="007753CC" w:rsidRPr="007753CC">
        <w:rPr>
          <w:rFonts w:ascii="Arial" w:hAnsi="Arial" w:cs="Arial"/>
          <w:sz w:val="22"/>
          <w:szCs w:val="22"/>
        </w:rPr>
        <w:t xml:space="preserve">και με την εγκύκλιο </w:t>
      </w:r>
      <w:proofErr w:type="spellStart"/>
      <w:r w:rsidR="007753CC" w:rsidRPr="007753CC">
        <w:rPr>
          <w:rFonts w:ascii="Arial" w:hAnsi="Arial" w:cs="Arial"/>
          <w:sz w:val="22"/>
          <w:szCs w:val="22"/>
        </w:rPr>
        <w:t>αρ</w:t>
      </w:r>
      <w:proofErr w:type="spellEnd"/>
      <w:r w:rsidR="007753CC" w:rsidRPr="007753CC">
        <w:rPr>
          <w:rFonts w:ascii="Arial" w:hAnsi="Arial" w:cs="Arial"/>
          <w:sz w:val="22"/>
          <w:szCs w:val="22"/>
        </w:rPr>
        <w:t xml:space="preserve">. 426/77233/13.11.2020 του Υπουργείου Εσωτερικών (ΑΔΑ : 6ΩΚΛ46ΜΤΛ6-ΥΔ4), </w:t>
      </w:r>
      <w:r w:rsidR="007753CC" w:rsidRPr="00C7235D">
        <w:rPr>
          <w:rFonts w:ascii="Arial" w:hAnsi="Arial" w:cs="Arial"/>
          <w:sz w:val="22"/>
          <w:szCs w:val="22"/>
        </w:rPr>
        <w:t>για τη συζήτηση</w:t>
      </w:r>
      <w:r w:rsidR="007753CC">
        <w:rPr>
          <w:rFonts w:ascii="Arial" w:hAnsi="Arial" w:cs="Arial"/>
          <w:sz w:val="22"/>
          <w:szCs w:val="22"/>
        </w:rPr>
        <w:t xml:space="preserve"> και λήψη απόφασης, με το</w:t>
      </w:r>
      <w:r w:rsidR="007753CC" w:rsidRPr="00C7235D">
        <w:rPr>
          <w:rFonts w:ascii="Arial" w:hAnsi="Arial" w:cs="Arial"/>
          <w:sz w:val="22"/>
          <w:szCs w:val="22"/>
        </w:rPr>
        <w:t xml:space="preserve"> παρακάτω θέμα</w:t>
      </w:r>
      <w:r w:rsidR="007753C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sz w:val="22"/>
          <w:szCs w:val="22"/>
        </w:rPr>
        <w:t>ημερήσιας διάταξης :</w:t>
      </w:r>
    </w:p>
    <w:p w:rsidR="007753CC" w:rsidRPr="00C7235D" w:rsidRDefault="007753CC" w:rsidP="007753CC">
      <w:pPr>
        <w:jc w:val="both"/>
        <w:rPr>
          <w:rFonts w:ascii="Arial" w:hAnsi="Arial" w:cs="Arial"/>
          <w:sz w:val="22"/>
          <w:szCs w:val="22"/>
        </w:rPr>
      </w:pPr>
    </w:p>
    <w:p w:rsidR="007753CC" w:rsidRDefault="007753CC" w:rsidP="007753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«Αίτημα </w:t>
      </w:r>
      <w:proofErr w:type="spellStart"/>
      <w:r>
        <w:rPr>
          <w:rFonts w:ascii="Arial" w:hAnsi="Arial" w:cs="Arial"/>
          <w:sz w:val="22"/>
          <w:szCs w:val="22"/>
        </w:rPr>
        <w:t>Αμίτση</w:t>
      </w:r>
      <w:proofErr w:type="spellEnd"/>
      <w:r>
        <w:rPr>
          <w:rFonts w:ascii="Arial" w:hAnsi="Arial" w:cs="Arial"/>
          <w:sz w:val="22"/>
          <w:szCs w:val="22"/>
        </w:rPr>
        <w:t xml:space="preserve"> Σταύρου του Παν. για επισκευή (ασφαλτόστρωση) </w:t>
      </w:r>
    </w:p>
    <w:p w:rsidR="007753CC" w:rsidRPr="00D16F01" w:rsidRDefault="007753CC" w:rsidP="007753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δρόμου στη συνοικία ΙΕΡΙΧΩ»</w:t>
      </w:r>
    </w:p>
    <w:p w:rsidR="007753CC" w:rsidRPr="003D454C" w:rsidRDefault="007753CC" w:rsidP="007753CC">
      <w:pPr>
        <w:jc w:val="both"/>
        <w:rPr>
          <w:rFonts w:ascii="Arial" w:hAnsi="Arial" w:cs="Arial"/>
          <w:b/>
          <w:sz w:val="22"/>
          <w:szCs w:val="22"/>
        </w:rPr>
      </w:pPr>
    </w:p>
    <w:p w:rsidR="007753CC" w:rsidRPr="00C7235D" w:rsidRDefault="007753CC" w:rsidP="007753CC">
      <w:pPr>
        <w:ind w:left="-284" w:right="-199"/>
        <w:jc w:val="both"/>
        <w:rPr>
          <w:sz w:val="22"/>
          <w:szCs w:val="22"/>
        </w:rPr>
      </w:pPr>
      <w:r w:rsidRPr="00C7235D">
        <w:rPr>
          <w:rStyle w:val="a4"/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  Π</w:t>
      </w:r>
      <w:r w:rsidRPr="00C7235D">
        <w:rPr>
          <w:rFonts w:ascii="Arial" w:hAnsi="Arial" w:cs="Arial"/>
          <w:b/>
          <w:i/>
          <w:color w:val="242424"/>
          <w:sz w:val="22"/>
          <w:szCs w:val="22"/>
        </w:rPr>
        <w:t>αρακαλείσθε μέχρι και την</w:t>
      </w:r>
      <w:r>
        <w:rPr>
          <w:rFonts w:ascii="Arial" w:hAnsi="Arial" w:cs="Arial"/>
          <w:b/>
          <w:i/>
          <w:color w:val="242424"/>
          <w:sz w:val="22"/>
          <w:szCs w:val="22"/>
        </w:rPr>
        <w:t xml:space="preserve"> </w:t>
      </w:r>
      <w:r w:rsidRPr="007753CC">
        <w:rPr>
          <w:rFonts w:ascii="Arial" w:hAnsi="Arial" w:cs="Arial"/>
          <w:b/>
          <w:i/>
          <w:sz w:val="22"/>
          <w:szCs w:val="22"/>
        </w:rPr>
        <w:t xml:space="preserve">Παρασκευή  και από ώρα 11:00 </w:t>
      </w:r>
      <w:proofErr w:type="spellStart"/>
      <w:r w:rsidRPr="007753CC">
        <w:rPr>
          <w:rFonts w:ascii="Arial" w:hAnsi="Arial" w:cs="Arial"/>
          <w:b/>
          <w:i/>
          <w:sz w:val="22"/>
          <w:szCs w:val="22"/>
        </w:rPr>
        <w:t>πμ</w:t>
      </w:r>
      <w:proofErr w:type="spellEnd"/>
      <w:r w:rsidRPr="007753CC">
        <w:rPr>
          <w:rFonts w:ascii="Arial" w:hAnsi="Arial" w:cs="Arial"/>
          <w:b/>
          <w:i/>
          <w:sz w:val="22"/>
          <w:szCs w:val="22"/>
        </w:rPr>
        <w:t xml:space="preserve"> έως τις 12.00, </w:t>
      </w:r>
      <w:r w:rsidRPr="00C7235D">
        <w:rPr>
          <w:rFonts w:ascii="Arial" w:hAnsi="Arial" w:cs="Arial"/>
          <w:b/>
          <w:i/>
          <w:color w:val="242424"/>
          <w:sz w:val="22"/>
          <w:szCs w:val="22"/>
        </w:rPr>
        <w:t xml:space="preserve">να ενημερώσετε ηλεκτρονικά (μέσω e – </w:t>
      </w:r>
      <w:proofErr w:type="spellStart"/>
      <w:r w:rsidRPr="00C7235D">
        <w:rPr>
          <w:rFonts w:ascii="Arial" w:hAnsi="Arial" w:cs="Arial"/>
          <w:b/>
          <w:i/>
          <w:color w:val="242424"/>
          <w:sz w:val="22"/>
          <w:szCs w:val="22"/>
        </w:rPr>
        <w:t>mail</w:t>
      </w:r>
      <w:proofErr w:type="spellEnd"/>
      <w:r w:rsidRPr="00C7235D">
        <w:rPr>
          <w:rFonts w:ascii="Arial" w:hAnsi="Arial" w:cs="Arial"/>
          <w:b/>
          <w:i/>
          <w:color w:val="242424"/>
          <w:sz w:val="22"/>
          <w:szCs w:val="22"/>
        </w:rPr>
        <w:t>)</w:t>
      </w:r>
      <w:r w:rsidRPr="00C7235D">
        <w:rPr>
          <w:rFonts w:ascii="Arial" w:hAnsi="Arial" w:cs="Arial"/>
          <w:i/>
          <w:color w:val="242424"/>
          <w:sz w:val="22"/>
          <w:szCs w:val="22"/>
        </w:rPr>
        <w:t xml:space="preserve"> τον υπάλληλο του Γραφείου </w:t>
      </w:r>
      <w:r>
        <w:rPr>
          <w:rFonts w:ascii="Arial" w:hAnsi="Arial" w:cs="Arial"/>
          <w:i/>
          <w:color w:val="242424"/>
          <w:sz w:val="22"/>
          <w:szCs w:val="22"/>
        </w:rPr>
        <w:t>της Κοινότητας</w:t>
      </w:r>
      <w:r w:rsidRPr="00C7235D">
        <w:rPr>
          <w:rFonts w:ascii="Arial" w:hAnsi="Arial" w:cs="Arial"/>
          <w:i/>
          <w:color w:val="242424"/>
          <w:sz w:val="22"/>
          <w:szCs w:val="22"/>
        </w:rPr>
        <w:t xml:space="preserve"> κ. </w:t>
      </w:r>
      <w:proofErr w:type="spellStart"/>
      <w:r w:rsidRPr="00C7235D">
        <w:rPr>
          <w:rFonts w:ascii="Arial" w:hAnsi="Arial" w:cs="Arial"/>
          <w:i/>
          <w:color w:val="242424"/>
          <w:sz w:val="22"/>
          <w:szCs w:val="22"/>
        </w:rPr>
        <w:t>Γ.Οικονομίδη</w:t>
      </w:r>
      <w:proofErr w:type="spellEnd"/>
      <w:r w:rsidRPr="00C7235D">
        <w:rPr>
          <w:rFonts w:ascii="Arial" w:hAnsi="Arial" w:cs="Arial"/>
          <w:i/>
          <w:color w:val="242424"/>
          <w:sz w:val="22"/>
          <w:szCs w:val="22"/>
        </w:rPr>
        <w:t xml:space="preserve"> / e-</w:t>
      </w:r>
      <w:proofErr w:type="spellStart"/>
      <w:r w:rsidRPr="00C7235D">
        <w:rPr>
          <w:rFonts w:ascii="Arial" w:hAnsi="Arial" w:cs="Arial"/>
          <w:i/>
          <w:color w:val="242424"/>
          <w:sz w:val="22"/>
          <w:szCs w:val="22"/>
        </w:rPr>
        <w:t>mail</w:t>
      </w:r>
      <w:proofErr w:type="spellEnd"/>
      <w:r w:rsidRPr="00C7235D">
        <w:rPr>
          <w:rFonts w:ascii="Arial" w:hAnsi="Arial" w:cs="Arial"/>
          <w:i/>
          <w:color w:val="242424"/>
          <w:sz w:val="22"/>
          <w:szCs w:val="22"/>
        </w:rPr>
        <w:t>: </w:t>
      </w:r>
      <w:hyperlink r:id="rId7" w:history="1">
        <w:r w:rsidRPr="00C7235D">
          <w:rPr>
            <w:rStyle w:val="-"/>
            <w:rFonts w:ascii="Arial" w:hAnsi="Arial" w:cs="Arial"/>
            <w:i/>
            <w:sz w:val="22"/>
            <w:szCs w:val="22"/>
          </w:rPr>
          <w:t>g.oikonomidis@ithaki.gr</w:t>
        </w:r>
      </w:hyperlink>
      <w:r w:rsidRPr="00C7235D">
        <w:rPr>
          <w:rFonts w:ascii="Arial" w:hAnsi="Arial" w:cs="Arial"/>
          <w:i/>
          <w:color w:val="242424"/>
          <w:sz w:val="22"/>
          <w:szCs w:val="22"/>
        </w:rPr>
        <w:t xml:space="preserve"> , για τη ψήφο σας επί των θεμάτων.</w:t>
      </w:r>
      <w:r w:rsidRPr="00C7235D">
        <w:rPr>
          <w:sz w:val="22"/>
          <w:szCs w:val="22"/>
        </w:rPr>
        <w:t xml:space="preserve"> </w:t>
      </w:r>
    </w:p>
    <w:p w:rsidR="007753CC" w:rsidRDefault="007753CC" w:rsidP="007753CC">
      <w:pPr>
        <w:ind w:left="-284" w:right="-199"/>
        <w:jc w:val="both"/>
        <w:rPr>
          <w:rFonts w:ascii="Arial" w:hAnsi="Arial" w:cs="Arial"/>
          <w:i/>
          <w:color w:val="242424"/>
        </w:rPr>
      </w:pPr>
      <w:r>
        <w:rPr>
          <w:rStyle w:val="a4"/>
          <w:rFonts w:ascii="Arial" w:hAnsi="Arial" w:cs="Arial"/>
          <w:i/>
          <w:color w:val="000000"/>
          <w:bdr w:val="none" w:sz="0" w:space="0" w:color="auto" w:frame="1"/>
        </w:rPr>
        <w:t xml:space="preserve">    </w:t>
      </w:r>
    </w:p>
    <w:p w:rsidR="007753CC" w:rsidRPr="003E3064" w:rsidRDefault="007753CC" w:rsidP="007753CC">
      <w:pPr>
        <w:ind w:left="-284" w:right="-199"/>
        <w:jc w:val="both"/>
        <w:rPr>
          <w:rFonts w:ascii="Arial" w:hAnsi="Arial" w:cs="Arial"/>
          <w:i/>
          <w:color w:val="242424"/>
        </w:rPr>
      </w:pPr>
      <w:r>
        <w:rPr>
          <w:rFonts w:ascii="Arial" w:hAnsi="Arial" w:cs="Arial"/>
          <w:i/>
          <w:color w:val="242424"/>
        </w:rPr>
        <w:t xml:space="preserve">    </w:t>
      </w:r>
      <w:r w:rsidRPr="003E3064">
        <w:rPr>
          <w:rFonts w:ascii="Arial" w:hAnsi="Arial" w:cs="Arial"/>
          <w:i/>
          <w:color w:val="242424"/>
        </w:rPr>
        <w:t>Εναλλακτικά σ</w:t>
      </w:r>
      <w:r>
        <w:rPr>
          <w:rFonts w:ascii="Arial" w:hAnsi="Arial" w:cs="Arial"/>
          <w:i/>
          <w:color w:val="242424"/>
        </w:rPr>
        <w:t>το τηλέφωνο 26740 23920 ή στο ΦΑΞ  26740 23921.</w:t>
      </w:r>
    </w:p>
    <w:p w:rsidR="002E59E7" w:rsidRPr="003D454C" w:rsidRDefault="002E59E7" w:rsidP="002E59E7">
      <w:pPr>
        <w:jc w:val="both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</w:p>
    <w:p w:rsidR="002E59E7" w:rsidRDefault="002E59E7" w:rsidP="002E59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D454C">
        <w:rPr>
          <w:rFonts w:ascii="Arial" w:hAnsi="Arial" w:cs="Arial"/>
          <w:sz w:val="22"/>
          <w:szCs w:val="22"/>
        </w:rPr>
        <w:t xml:space="preserve"> </w:t>
      </w:r>
      <w:r w:rsidRPr="003D454C">
        <w:rPr>
          <w:rFonts w:ascii="Arial" w:hAnsi="Arial" w:cs="Arial"/>
          <w:b/>
          <w:bCs/>
          <w:sz w:val="22"/>
          <w:szCs w:val="22"/>
          <w:u w:val="single"/>
        </w:rPr>
        <w:t>ΚΟΙΝ:</w:t>
      </w:r>
    </w:p>
    <w:p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</w:rPr>
      </w:pPr>
    </w:p>
    <w:p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Δήμαρχο Ιθάκης</w:t>
      </w:r>
    </w:p>
    <w:p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 xml:space="preserve">Έπαρχο Ιθάκης  </w:t>
      </w:r>
    </w:p>
    <w:p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Ο ΠΡΟΕΔΡΟΣ ΤΟΥ ΣΥΜΒΟΥΛΙΟΥ</w:t>
      </w: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ΤΗΣ ΚΟΙΝΟΤΗΤΑΣ ΙΘΑΚΗΣ</w:t>
      </w: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ΝΕΚΤΑΡΙΟΣ ΓΡΙΒΑΣ</w:t>
      </w:r>
    </w:p>
    <w:p w:rsidR="00DB3B7F" w:rsidRDefault="00DB3B7F"/>
    <w:sectPr w:rsidR="00DB3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867"/>
    <w:multiLevelType w:val="hybridMultilevel"/>
    <w:tmpl w:val="51B28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FB4"/>
    <w:multiLevelType w:val="hybridMultilevel"/>
    <w:tmpl w:val="22487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E"/>
    <w:rsid w:val="002E59E7"/>
    <w:rsid w:val="00356DF1"/>
    <w:rsid w:val="003B1693"/>
    <w:rsid w:val="00403E7E"/>
    <w:rsid w:val="0043537C"/>
    <w:rsid w:val="004B79B7"/>
    <w:rsid w:val="004B7FB1"/>
    <w:rsid w:val="006B7E2B"/>
    <w:rsid w:val="00731609"/>
    <w:rsid w:val="007753CC"/>
    <w:rsid w:val="007D78FE"/>
    <w:rsid w:val="008D7BFB"/>
    <w:rsid w:val="009650B1"/>
    <w:rsid w:val="00B17696"/>
    <w:rsid w:val="00B370E7"/>
    <w:rsid w:val="00C10526"/>
    <w:rsid w:val="00D337C3"/>
    <w:rsid w:val="00D52205"/>
    <w:rsid w:val="00DB3B7F"/>
    <w:rsid w:val="00DC4D59"/>
    <w:rsid w:val="00DD1FE7"/>
    <w:rsid w:val="00E3370D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1416-B9B7-4D78-8699-EB4AC35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6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693"/>
    <w:rPr>
      <w:rFonts w:ascii="Segoe UI" w:eastAsia="Calibri" w:hAnsi="Segoe UI" w:cs="Segoe UI"/>
      <w:sz w:val="18"/>
      <w:szCs w:val="18"/>
      <w:lang w:eastAsia="el-GR"/>
    </w:rPr>
  </w:style>
  <w:style w:type="character" w:styleId="-">
    <w:name w:val="Hyperlink"/>
    <w:basedOn w:val="a0"/>
    <w:rsid w:val="007753CC"/>
    <w:rPr>
      <w:color w:val="0000FF"/>
      <w:u w:val="single"/>
    </w:rPr>
  </w:style>
  <w:style w:type="character" w:styleId="a4">
    <w:name w:val="Strong"/>
    <w:uiPriority w:val="22"/>
    <w:qFormat/>
    <w:rsid w:val="00775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oikonomidis@ith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oikonomidis@ithaki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Microsoft account</cp:lastModifiedBy>
  <cp:revision>5</cp:revision>
  <cp:lastPrinted>2020-11-23T10:08:00Z</cp:lastPrinted>
  <dcterms:created xsi:type="dcterms:W3CDTF">2020-11-18T09:22:00Z</dcterms:created>
  <dcterms:modified xsi:type="dcterms:W3CDTF">2020-11-23T10:12:00Z</dcterms:modified>
</cp:coreProperties>
</file>