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50" w:rsidRPr="00FA0750" w:rsidRDefault="00FA0750" w:rsidP="00FA0750">
      <w:pPr>
        <w:spacing w:line="276" w:lineRule="auto"/>
        <w:jc w:val="center"/>
        <w:rPr>
          <w:rFonts w:ascii="Verdana" w:hAnsi="Verdana"/>
          <w:b/>
          <w:spacing w:val="30"/>
          <w:sz w:val="28"/>
        </w:rPr>
      </w:pPr>
      <w:r w:rsidRPr="00FA0750">
        <w:rPr>
          <w:rFonts w:ascii="Verdana" w:hAnsi="Verdana"/>
          <w:b/>
          <w:spacing w:val="30"/>
          <w:sz w:val="28"/>
        </w:rPr>
        <w:t>ΑΝΑΚΟΙΝΩΣΗ</w:t>
      </w:r>
    </w:p>
    <w:p w:rsidR="00C24B82" w:rsidRPr="00FA0750" w:rsidRDefault="00C24B82" w:rsidP="00CA52D5">
      <w:pPr>
        <w:spacing w:line="276" w:lineRule="auto"/>
        <w:jc w:val="both"/>
        <w:rPr>
          <w:rFonts w:ascii="Verdana" w:hAnsi="Verdana"/>
        </w:rPr>
      </w:pPr>
    </w:p>
    <w:p w:rsidR="00610300" w:rsidRPr="00FA0750" w:rsidRDefault="00B43A70" w:rsidP="00CA52D5">
      <w:pPr>
        <w:spacing w:line="276" w:lineRule="auto"/>
        <w:jc w:val="both"/>
        <w:rPr>
          <w:rFonts w:ascii="Verdana" w:hAnsi="Verdana"/>
        </w:rPr>
      </w:pPr>
      <w:r w:rsidRPr="00FA0750">
        <w:rPr>
          <w:rFonts w:ascii="Verdana" w:hAnsi="Verdana"/>
        </w:rPr>
        <w:t>Σ</w:t>
      </w:r>
      <w:r w:rsidR="000E2817" w:rsidRPr="00FA0750">
        <w:rPr>
          <w:rFonts w:ascii="Verdana" w:hAnsi="Verdana"/>
        </w:rPr>
        <w:t>το πλαίσιο</w:t>
      </w:r>
      <w:r w:rsidRPr="00FA0750">
        <w:rPr>
          <w:rFonts w:ascii="Verdana" w:hAnsi="Verdana"/>
        </w:rPr>
        <w:t xml:space="preserve"> προστασίας της δημόσιας υγείας και κατά της </w:t>
      </w:r>
      <w:r w:rsidR="0020003D">
        <w:rPr>
          <w:rFonts w:ascii="Verdana" w:hAnsi="Verdana"/>
        </w:rPr>
        <w:t xml:space="preserve">εξάπλωσης του </w:t>
      </w:r>
      <w:proofErr w:type="spellStart"/>
      <w:r w:rsidR="0020003D">
        <w:rPr>
          <w:rFonts w:ascii="Verdana" w:hAnsi="Verdana"/>
        </w:rPr>
        <w:t>κορωνο</w:t>
      </w:r>
      <w:r w:rsidRPr="00FA0750">
        <w:rPr>
          <w:rFonts w:ascii="Verdana" w:hAnsi="Verdana"/>
        </w:rPr>
        <w:t>ϊού</w:t>
      </w:r>
      <w:proofErr w:type="spellEnd"/>
      <w:r w:rsidRPr="00FA0750">
        <w:rPr>
          <w:rFonts w:ascii="Verdana" w:hAnsi="Verdana"/>
        </w:rPr>
        <w:t xml:space="preserve"> </w:t>
      </w:r>
      <w:r w:rsidR="00B22C1C" w:rsidRPr="00FA0750">
        <w:rPr>
          <w:rFonts w:ascii="Verdana" w:hAnsi="Verdana"/>
        </w:rPr>
        <w:t xml:space="preserve">σας ενημερώνουμε </w:t>
      </w:r>
      <w:r w:rsidR="00610300" w:rsidRPr="00FA0750">
        <w:rPr>
          <w:rFonts w:ascii="Verdana" w:hAnsi="Verdana"/>
        </w:rPr>
        <w:t xml:space="preserve">ότι </w:t>
      </w:r>
      <w:r w:rsidR="00610300" w:rsidRPr="00FA0750">
        <w:rPr>
          <w:rFonts w:ascii="Verdana" w:hAnsi="Verdana"/>
          <w:b/>
        </w:rPr>
        <w:t>αναστέλλεται</w:t>
      </w:r>
      <w:r w:rsidR="00610300" w:rsidRPr="00FA0750">
        <w:rPr>
          <w:rFonts w:ascii="Verdana" w:hAnsi="Verdana"/>
        </w:rPr>
        <w:t xml:space="preserve"> η λειτουργία του αυτοτελούς τμήματος Τεχνικών Υπηρεσιών, Πολεοδομίας και Περιβάλλοντος του Δήμου Ιθάκης με </w:t>
      </w:r>
      <w:r w:rsidR="00610300" w:rsidRPr="00FA0750">
        <w:rPr>
          <w:rFonts w:ascii="Verdana" w:hAnsi="Verdana"/>
          <w:b/>
        </w:rPr>
        <w:t>φυσική παρουσία</w:t>
      </w:r>
      <w:r w:rsidR="00610300" w:rsidRPr="00FA0750">
        <w:rPr>
          <w:rFonts w:ascii="Verdana" w:hAnsi="Verdana"/>
        </w:rPr>
        <w:t xml:space="preserve"> των δημοτών, από σήμερα Τρίτη 3 Νοεμβρίου 2020</w:t>
      </w:r>
      <w:r w:rsidR="00CA52D5" w:rsidRPr="00FA0750">
        <w:rPr>
          <w:rFonts w:ascii="Verdana" w:hAnsi="Verdana"/>
        </w:rPr>
        <w:t xml:space="preserve"> και μέχρι </w:t>
      </w:r>
      <w:proofErr w:type="spellStart"/>
      <w:r w:rsidR="00CA52D5" w:rsidRPr="00FA0750">
        <w:rPr>
          <w:rFonts w:ascii="Verdana" w:hAnsi="Verdana"/>
        </w:rPr>
        <w:t>νεοτέρας</w:t>
      </w:r>
      <w:proofErr w:type="spellEnd"/>
      <w:r w:rsidR="00CA52D5" w:rsidRPr="00FA0750">
        <w:rPr>
          <w:rFonts w:ascii="Verdana" w:hAnsi="Verdana"/>
        </w:rPr>
        <w:t xml:space="preserve">. </w:t>
      </w:r>
    </w:p>
    <w:p w:rsidR="00CA52D5" w:rsidRPr="00FA0750" w:rsidRDefault="00CA52D5" w:rsidP="00CA52D5">
      <w:pPr>
        <w:spacing w:line="276" w:lineRule="auto"/>
        <w:jc w:val="both"/>
        <w:rPr>
          <w:rFonts w:ascii="Verdana" w:hAnsi="Verdana"/>
        </w:rPr>
      </w:pPr>
      <w:r w:rsidRPr="00FA0750">
        <w:rPr>
          <w:rFonts w:ascii="Verdana" w:hAnsi="Verdana"/>
        </w:rPr>
        <w:t>Η</w:t>
      </w:r>
      <w:r w:rsidR="00B22C1C" w:rsidRPr="00FA0750">
        <w:rPr>
          <w:rFonts w:ascii="Verdana" w:hAnsi="Verdana"/>
        </w:rPr>
        <w:t xml:space="preserve"> εξυπηρέτηση των πολιτών </w:t>
      </w:r>
      <w:r w:rsidRPr="00FA0750">
        <w:rPr>
          <w:rFonts w:ascii="Verdana" w:hAnsi="Verdana"/>
        </w:rPr>
        <w:t xml:space="preserve">και η διεκπεραίωση των αιτημάτων μηχανικών όπως φακέλων αδειών δόμησης, συμπληρωματικών στοιχείων, σχεδίων κ.λπ. θα πραγματοποιούνται </w:t>
      </w:r>
      <w:r w:rsidRPr="00FA0750">
        <w:rPr>
          <w:rFonts w:ascii="Verdana" w:hAnsi="Verdana"/>
          <w:b/>
        </w:rPr>
        <w:t>αποκλειστικά μέσω ηλεκτρονικής αποστολής</w:t>
      </w:r>
      <w:r w:rsidRPr="00FA0750">
        <w:rPr>
          <w:rFonts w:ascii="Verdana" w:hAnsi="Verdana"/>
        </w:rPr>
        <w:t xml:space="preserve"> στην ηλεκτρονική διεύθυνση </w:t>
      </w:r>
      <w:hyperlink r:id="rId4" w:history="1">
        <w:r w:rsidRPr="00FA0750">
          <w:rPr>
            <w:rStyle w:val="-"/>
            <w:rFonts w:ascii="Verdana" w:hAnsi="Verdana"/>
            <w:lang w:val="en-US"/>
          </w:rPr>
          <w:t>ty</w:t>
        </w:r>
        <w:r w:rsidRPr="00FA0750">
          <w:rPr>
            <w:rStyle w:val="-"/>
            <w:rFonts w:ascii="Verdana" w:hAnsi="Verdana"/>
          </w:rPr>
          <w:t>@</w:t>
        </w:r>
        <w:proofErr w:type="spellStart"/>
        <w:r w:rsidRPr="00FA0750">
          <w:rPr>
            <w:rStyle w:val="-"/>
            <w:rFonts w:ascii="Verdana" w:hAnsi="Verdana"/>
            <w:lang w:val="en-US"/>
          </w:rPr>
          <w:t>ithaki</w:t>
        </w:r>
        <w:proofErr w:type="spellEnd"/>
        <w:r w:rsidRPr="00FA0750">
          <w:rPr>
            <w:rStyle w:val="-"/>
            <w:rFonts w:ascii="Verdana" w:hAnsi="Verdana"/>
          </w:rPr>
          <w:t>.</w:t>
        </w:r>
        <w:r w:rsidRPr="00FA0750">
          <w:rPr>
            <w:rStyle w:val="-"/>
            <w:rFonts w:ascii="Verdana" w:hAnsi="Verdana"/>
            <w:lang w:val="en-US"/>
          </w:rPr>
          <w:t>gr</w:t>
        </w:r>
      </w:hyperlink>
      <w:r w:rsidRPr="00FA0750">
        <w:rPr>
          <w:rFonts w:ascii="Verdana" w:hAnsi="Verdana"/>
        </w:rPr>
        <w:t>.</w:t>
      </w:r>
    </w:p>
    <w:p w:rsidR="000E2817" w:rsidRDefault="000E2817" w:rsidP="00CA52D5">
      <w:pPr>
        <w:spacing w:line="276" w:lineRule="auto"/>
        <w:jc w:val="both"/>
        <w:rPr>
          <w:rFonts w:ascii="Verdana" w:hAnsi="Verdana"/>
        </w:rPr>
      </w:pPr>
      <w:r w:rsidRPr="00FA0750">
        <w:rPr>
          <w:rFonts w:ascii="Verdana" w:hAnsi="Verdana"/>
        </w:rPr>
        <w:t>Ειδικά για εξαιρετικά επείγουσες ή άλλες ειδικές περιπτώσεις όπου απαιτείται αυτοπρόσωπη παρουσία των μηχανικών, </w:t>
      </w:r>
      <w:r w:rsidRPr="00FA0750">
        <w:rPr>
          <w:rFonts w:ascii="Verdana" w:hAnsi="Verdana"/>
          <w:b/>
          <w:bCs/>
        </w:rPr>
        <w:t>η εξυπηρέτηση παρακαλείσθε να  γίνεται κατόπιν προγραμματισμένου ραντεβού, ύστερα από τηλεφωνική ή ηλεκτρονική</w:t>
      </w:r>
      <w:r w:rsidR="007D2C0C">
        <w:rPr>
          <w:rFonts w:ascii="Verdana" w:hAnsi="Verdana"/>
          <w:b/>
          <w:bCs/>
        </w:rPr>
        <w:t xml:space="preserve"> επικοινωνία</w:t>
      </w:r>
      <w:r w:rsidRPr="00FA0750">
        <w:rPr>
          <w:rFonts w:ascii="Verdana" w:hAnsi="Verdana"/>
        </w:rPr>
        <w:t> με υποχρεωτική χρήση μάσκας και τήρηση ελάχιστης απόστασης ενάμισι (1.5) μέτρου, όπως ορίζεται στις πρόσφατες ισχύουσες Υ.Α. του ΥΠΕΣ - ''Μέτρα και  ρυθμίσεις στο πλαίσιο της ανάγκης περιορισμού της διασποράς</w:t>
      </w:r>
      <w:r w:rsidR="0020003D">
        <w:rPr>
          <w:rFonts w:ascii="Verdana" w:hAnsi="Verdana"/>
        </w:rPr>
        <w:t xml:space="preserve"> του </w:t>
      </w:r>
      <w:proofErr w:type="spellStart"/>
      <w:r w:rsidR="0020003D">
        <w:rPr>
          <w:rFonts w:ascii="Verdana" w:hAnsi="Verdana"/>
        </w:rPr>
        <w:t>κορωνο</w:t>
      </w:r>
      <w:r w:rsidRPr="00FA0750">
        <w:rPr>
          <w:rFonts w:ascii="Verdana" w:hAnsi="Verdana"/>
        </w:rPr>
        <w:t>ϊού</w:t>
      </w:r>
      <w:proofErr w:type="spellEnd"/>
      <w:r w:rsidRPr="00FA0750">
        <w:rPr>
          <w:rFonts w:ascii="Verdana" w:hAnsi="Verdana"/>
        </w:rPr>
        <w:t>".</w:t>
      </w:r>
    </w:p>
    <w:p w:rsidR="00295FB8" w:rsidRPr="00FA0750" w:rsidRDefault="00295FB8" w:rsidP="00295FB8">
      <w:pPr>
        <w:spacing w:line="276" w:lineRule="auto"/>
        <w:jc w:val="both"/>
        <w:rPr>
          <w:rFonts w:ascii="Verdana" w:hAnsi="Verdana"/>
        </w:rPr>
      </w:pPr>
      <w:r w:rsidRPr="00FA0750">
        <w:rPr>
          <w:rFonts w:ascii="Verdana" w:hAnsi="Verdana"/>
        </w:rPr>
        <w:t>Για οποιαδήποτε άλλη διευκρίνιση ή συνεννόηση παρακαλείσθε να </w:t>
      </w:r>
      <w:r w:rsidRPr="00FA0750">
        <w:rPr>
          <w:rFonts w:ascii="Verdana" w:hAnsi="Verdana"/>
          <w:b/>
          <w:bCs/>
        </w:rPr>
        <w:t xml:space="preserve">τηλεφωνείτε </w:t>
      </w:r>
      <w:r>
        <w:rPr>
          <w:rFonts w:ascii="Verdana" w:hAnsi="Verdana"/>
          <w:b/>
          <w:bCs/>
        </w:rPr>
        <w:t xml:space="preserve">στο </w:t>
      </w:r>
      <w:r w:rsidRPr="00FA0750">
        <w:rPr>
          <w:rFonts w:ascii="Verdana" w:hAnsi="Verdana"/>
          <w:b/>
          <w:bCs/>
        </w:rPr>
        <w:t>26740-33622</w:t>
      </w:r>
      <w:r>
        <w:rPr>
          <w:rFonts w:ascii="Verdana" w:hAnsi="Verdana"/>
          <w:b/>
          <w:bCs/>
        </w:rPr>
        <w:t xml:space="preserve"> (εσωτερικό 6) </w:t>
      </w:r>
      <w:r w:rsidRPr="00FA0750">
        <w:rPr>
          <w:rFonts w:ascii="Verdana" w:hAnsi="Verdana"/>
          <w:b/>
          <w:bCs/>
        </w:rPr>
        <w:t>ή να αποστέλλετε e-</w:t>
      </w:r>
      <w:proofErr w:type="spellStart"/>
      <w:r w:rsidRPr="00FA0750">
        <w:rPr>
          <w:rFonts w:ascii="Verdana" w:hAnsi="Verdana"/>
          <w:b/>
          <w:bCs/>
        </w:rPr>
        <w:t>mail</w:t>
      </w:r>
      <w:proofErr w:type="spellEnd"/>
      <w:r w:rsidRPr="00FA0750">
        <w:rPr>
          <w:rFonts w:ascii="Verdana" w:hAnsi="Verdana"/>
        </w:rPr>
        <w:t xml:space="preserve"> στην ηλεκτρονική διεύθυνση </w:t>
      </w:r>
      <w:hyperlink r:id="rId5" w:history="1">
        <w:r w:rsidRPr="00FA0750">
          <w:rPr>
            <w:rStyle w:val="-"/>
            <w:rFonts w:ascii="Verdana" w:hAnsi="Verdana"/>
            <w:lang w:val="en-US"/>
          </w:rPr>
          <w:t>ty</w:t>
        </w:r>
        <w:r w:rsidRPr="00FA0750">
          <w:rPr>
            <w:rStyle w:val="-"/>
            <w:rFonts w:ascii="Verdana" w:hAnsi="Verdana"/>
          </w:rPr>
          <w:t>@</w:t>
        </w:r>
        <w:proofErr w:type="spellStart"/>
        <w:r w:rsidRPr="00FA0750">
          <w:rPr>
            <w:rStyle w:val="-"/>
            <w:rFonts w:ascii="Verdana" w:hAnsi="Verdana"/>
            <w:lang w:val="en-US"/>
          </w:rPr>
          <w:t>ithaki</w:t>
        </w:r>
        <w:proofErr w:type="spellEnd"/>
        <w:r w:rsidRPr="00FA0750">
          <w:rPr>
            <w:rStyle w:val="-"/>
            <w:rFonts w:ascii="Verdana" w:hAnsi="Verdana"/>
          </w:rPr>
          <w:t>.</w:t>
        </w:r>
        <w:r w:rsidRPr="00FA0750">
          <w:rPr>
            <w:rStyle w:val="-"/>
            <w:rFonts w:ascii="Verdana" w:hAnsi="Verdana"/>
            <w:lang w:val="en-US"/>
          </w:rPr>
          <w:t>gr</w:t>
        </w:r>
      </w:hyperlink>
      <w:r w:rsidRPr="00FA0750">
        <w:rPr>
          <w:rFonts w:ascii="Verdana" w:hAnsi="Verdana"/>
        </w:rPr>
        <w:t>.</w:t>
      </w:r>
    </w:p>
    <w:p w:rsidR="00295FB8" w:rsidRPr="00FA0750" w:rsidRDefault="00295FB8" w:rsidP="00CA52D5">
      <w:pPr>
        <w:spacing w:line="276" w:lineRule="auto"/>
        <w:jc w:val="both"/>
        <w:rPr>
          <w:rFonts w:ascii="Verdana" w:hAnsi="Verdana"/>
        </w:rPr>
      </w:pPr>
      <w:bookmarkStart w:id="0" w:name="_GoBack"/>
      <w:bookmarkEnd w:id="0"/>
    </w:p>
    <w:p w:rsidR="00B7117A" w:rsidRPr="007D2C0C" w:rsidRDefault="00B7117A"/>
    <w:sectPr w:rsidR="00B7117A" w:rsidRPr="007D2C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17"/>
    <w:rsid w:val="000A580E"/>
    <w:rsid w:val="000B183F"/>
    <w:rsid w:val="000E2817"/>
    <w:rsid w:val="0020003D"/>
    <w:rsid w:val="00295FB8"/>
    <w:rsid w:val="00300E73"/>
    <w:rsid w:val="00610300"/>
    <w:rsid w:val="007D2C0C"/>
    <w:rsid w:val="007D77F3"/>
    <w:rsid w:val="00970F87"/>
    <w:rsid w:val="00B22C1C"/>
    <w:rsid w:val="00B43A70"/>
    <w:rsid w:val="00B7117A"/>
    <w:rsid w:val="00C24B82"/>
    <w:rsid w:val="00CA52D5"/>
    <w:rsid w:val="00F05ED3"/>
    <w:rsid w:val="00FA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80591-7A4D-46DF-A7BE-B099969C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A52D5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A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@ithaki.gr" TargetMode="External"/><Relationship Id="rId4" Type="http://schemas.openxmlformats.org/officeDocument/2006/relationships/hyperlink" Target="mailto:ty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7</cp:revision>
  <cp:lastPrinted>2020-11-03T10:31:00Z</cp:lastPrinted>
  <dcterms:created xsi:type="dcterms:W3CDTF">2020-11-03T08:19:00Z</dcterms:created>
  <dcterms:modified xsi:type="dcterms:W3CDTF">2020-11-03T11:10:00Z</dcterms:modified>
</cp:coreProperties>
</file>