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A" w:rsidRPr="004875BA" w:rsidRDefault="004875BA" w:rsidP="004875BA">
      <w:pPr>
        <w:spacing w:after="0" w:line="240" w:lineRule="auto"/>
        <w:rPr>
          <w:rFonts w:ascii="Calibri" w:eastAsia="Calibri" w:hAnsi="Calibri" w:cs="Times New Roman"/>
          <w:b/>
          <w:color w:val="1F4E79"/>
        </w:rPr>
      </w:pPr>
      <w:r w:rsidRPr="004875BA">
        <w:rPr>
          <w:rFonts w:ascii="Calibri" w:eastAsia="Calibri" w:hAnsi="Calibri" w:cs="Times New Roman"/>
          <w:b/>
          <w:color w:val="1F4E79"/>
        </w:rPr>
        <w:t xml:space="preserve">ΕΛΛΗΝΙΚΗ ΔΗΜΟΚΡΑΤΙΑ    </w:t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="00957A9E">
        <w:rPr>
          <w:rFonts w:ascii="Calibri" w:eastAsia="Calibri" w:hAnsi="Calibri" w:cs="Times New Roman"/>
        </w:rPr>
        <w:t xml:space="preserve">Ιθάκη   </w:t>
      </w:r>
      <w:r w:rsidR="00957A9E">
        <w:rPr>
          <w:rFonts w:ascii="Calibri" w:eastAsia="Calibri" w:hAnsi="Calibri" w:cs="Times New Roman"/>
          <w:lang w:val="en-US"/>
        </w:rPr>
        <w:t>06</w:t>
      </w:r>
      <w:r w:rsidR="00957A9E">
        <w:rPr>
          <w:rFonts w:ascii="Calibri" w:eastAsia="Calibri" w:hAnsi="Calibri" w:cs="Times New Roman"/>
        </w:rPr>
        <w:t>/0</w:t>
      </w:r>
      <w:r w:rsidR="00957A9E">
        <w:rPr>
          <w:rFonts w:ascii="Calibri" w:eastAsia="Calibri" w:hAnsi="Calibri" w:cs="Times New Roman"/>
          <w:lang w:val="en-US"/>
        </w:rPr>
        <w:t>3</w:t>
      </w:r>
      <w:r w:rsidRPr="004875BA">
        <w:rPr>
          <w:rFonts w:ascii="Calibri" w:eastAsia="Calibri" w:hAnsi="Calibri" w:cs="Times New Roman"/>
        </w:rPr>
        <w:t xml:space="preserve">/2023             </w:t>
      </w:r>
    </w:p>
    <w:p w:rsidR="004875BA" w:rsidRPr="004875BA" w:rsidRDefault="004875BA" w:rsidP="004875BA">
      <w:pPr>
        <w:spacing w:after="0" w:line="240" w:lineRule="auto"/>
        <w:rPr>
          <w:rFonts w:ascii="Calibri" w:eastAsia="Calibri" w:hAnsi="Calibri" w:cs="Times New Roman"/>
          <w:b/>
        </w:rPr>
      </w:pPr>
      <w:r w:rsidRPr="004875BA">
        <w:rPr>
          <w:rFonts w:ascii="Calibri" w:eastAsia="Calibri" w:hAnsi="Calibri" w:cs="Times New Roman"/>
          <w:b/>
          <w:color w:val="1F4E79"/>
        </w:rPr>
        <w:t xml:space="preserve">                                                     </w:t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r w:rsidRPr="004875BA">
        <w:rPr>
          <w:rFonts w:ascii="Calibri" w:eastAsia="Calibri" w:hAnsi="Calibri" w:cs="Times New Roman"/>
          <w:b/>
          <w:color w:val="1F4E79"/>
        </w:rPr>
        <w:tab/>
      </w:r>
      <w:bookmarkStart w:id="0" w:name="_GoBack"/>
      <w:bookmarkEnd w:id="0"/>
      <w:r w:rsidRPr="004875BA">
        <w:rPr>
          <w:rFonts w:ascii="Calibri" w:eastAsia="Calibri" w:hAnsi="Calibri" w:cs="Times New Roman"/>
          <w:b/>
          <w:color w:val="1F4E79"/>
        </w:rPr>
        <w:tab/>
      </w:r>
    </w:p>
    <w:p w:rsidR="004875BA" w:rsidRPr="004875BA" w:rsidRDefault="004875BA" w:rsidP="004875BA">
      <w:pPr>
        <w:spacing w:after="0" w:line="240" w:lineRule="auto"/>
        <w:rPr>
          <w:rFonts w:ascii="Calibri" w:eastAsia="Calibri" w:hAnsi="Calibri" w:cs="Times New Roman"/>
        </w:rPr>
      </w:pPr>
      <w:r w:rsidRPr="004875BA">
        <w:rPr>
          <w:rFonts w:ascii="Calibri" w:eastAsia="Calibri" w:hAnsi="Calibri" w:cs="Times New Roman"/>
          <w:b/>
          <w:color w:val="1F4E79"/>
        </w:rPr>
        <w:t xml:space="preserve">   </w:t>
      </w:r>
      <w:r w:rsidRPr="004875BA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545F864B" wp14:editId="6FAFC887">
            <wp:extent cx="1184275" cy="7747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5BA" w:rsidRPr="004875BA" w:rsidRDefault="004875BA" w:rsidP="004875BA">
      <w:pPr>
        <w:spacing w:after="60" w:line="240" w:lineRule="auto"/>
        <w:rPr>
          <w:rFonts w:ascii="Calibri" w:eastAsia="Calibri" w:hAnsi="Calibri" w:cs="Times New Roman"/>
          <w:b/>
          <w:color w:val="1F4E79"/>
        </w:rPr>
      </w:pPr>
      <w:r w:rsidRPr="004875BA">
        <w:rPr>
          <w:rFonts w:ascii="Calibri" w:eastAsia="Calibri" w:hAnsi="Calibri" w:cs="Times New Roman"/>
          <w:b/>
          <w:color w:val="1F4E79"/>
        </w:rPr>
        <w:t xml:space="preserve">   Γραφείο Δημάρχου</w:t>
      </w:r>
    </w:p>
    <w:p w:rsidR="00ED572B" w:rsidRPr="00ED572B" w:rsidRDefault="004875BA" w:rsidP="004875BA">
      <w:pPr>
        <w:spacing w:after="60" w:line="240" w:lineRule="auto"/>
        <w:rPr>
          <w:rFonts w:ascii="Calibri" w:eastAsia="Calibri" w:hAnsi="Calibri" w:cs="Times New Roman"/>
        </w:rPr>
      </w:pPr>
      <w:r w:rsidRPr="004875BA">
        <w:rPr>
          <w:rFonts w:ascii="Calibri" w:eastAsia="Calibri" w:hAnsi="Calibri" w:cs="Times New Roman"/>
          <w:color w:val="1F4E79"/>
        </w:rPr>
        <w:t xml:space="preserve">Σπ. </w:t>
      </w:r>
      <w:proofErr w:type="spellStart"/>
      <w:r w:rsidRPr="004875BA">
        <w:rPr>
          <w:rFonts w:ascii="Calibri" w:eastAsia="Calibri" w:hAnsi="Calibri" w:cs="Times New Roman"/>
          <w:color w:val="1F4E79"/>
        </w:rPr>
        <w:t>Ράζου</w:t>
      </w:r>
      <w:proofErr w:type="spellEnd"/>
      <w:r w:rsidRPr="004875BA">
        <w:rPr>
          <w:rFonts w:ascii="Calibri" w:eastAsia="Calibri" w:hAnsi="Calibri" w:cs="Times New Roman"/>
          <w:color w:val="1F4E79"/>
        </w:rPr>
        <w:t xml:space="preserve"> 138, </w:t>
      </w:r>
      <w:proofErr w:type="spellStart"/>
      <w:r w:rsidRPr="004875BA">
        <w:rPr>
          <w:rFonts w:ascii="Calibri" w:eastAsia="Calibri" w:hAnsi="Calibri" w:cs="Times New Roman"/>
          <w:color w:val="1F4E79"/>
        </w:rPr>
        <w:t>Τ.Κ</w:t>
      </w:r>
      <w:proofErr w:type="spellEnd"/>
      <w:r w:rsidRPr="004875BA">
        <w:rPr>
          <w:rFonts w:ascii="Calibri" w:eastAsia="Calibri" w:hAnsi="Calibri" w:cs="Times New Roman"/>
          <w:color w:val="1F4E79"/>
        </w:rPr>
        <w:t>. 28300</w:t>
      </w:r>
      <w:r w:rsidRPr="004875BA">
        <w:rPr>
          <w:rFonts w:ascii="Calibri" w:eastAsia="Calibri" w:hAnsi="Calibri" w:cs="Times New Roman"/>
          <w:color w:val="1F4E79"/>
        </w:rPr>
        <w:tab/>
      </w:r>
      <w:r w:rsidRPr="004875BA">
        <w:rPr>
          <w:rFonts w:ascii="Calibri" w:eastAsia="Calibri" w:hAnsi="Calibri" w:cs="Times New Roman"/>
          <w:color w:val="1F4E79"/>
        </w:rPr>
        <w:tab/>
      </w:r>
      <w:r w:rsidRPr="004875BA">
        <w:rPr>
          <w:rFonts w:ascii="Calibri" w:eastAsia="Calibri" w:hAnsi="Calibri" w:cs="Times New Roman"/>
          <w:color w:val="1F4E79"/>
        </w:rPr>
        <w:tab/>
      </w:r>
      <w:r w:rsidRPr="004875BA">
        <w:rPr>
          <w:rFonts w:ascii="Calibri" w:eastAsia="Calibri" w:hAnsi="Calibri" w:cs="Times New Roman"/>
          <w:color w:val="1F4E79"/>
        </w:rPr>
        <w:tab/>
      </w:r>
      <w:r w:rsidRPr="004875BA">
        <w:rPr>
          <w:rFonts w:ascii="Calibri" w:eastAsia="Calibri" w:hAnsi="Calibri" w:cs="Times New Roman"/>
          <w:color w:val="1F4E79"/>
        </w:rPr>
        <w:tab/>
      </w:r>
      <w:r w:rsidRPr="004875BA">
        <w:rPr>
          <w:rFonts w:ascii="Calibri" w:eastAsia="Calibri" w:hAnsi="Calibri" w:cs="Times New Roman"/>
        </w:rPr>
        <w:t xml:space="preserve">       </w:t>
      </w:r>
      <w:r w:rsidR="00F229FC" w:rsidRPr="00F229FC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 xml:space="preserve"> </w:t>
      </w:r>
    </w:p>
    <w:p w:rsidR="00ED572B" w:rsidRDefault="004875BA" w:rsidP="004875BA">
      <w:pPr>
        <w:spacing w:after="0" w:line="240" w:lineRule="auto"/>
        <w:rPr>
          <w:rFonts w:ascii="Calibri" w:eastAsia="Calibri" w:hAnsi="Calibri" w:cs="Times New Roman"/>
          <w:color w:val="1F4E79"/>
        </w:rPr>
      </w:pPr>
      <w:r w:rsidRPr="004875BA">
        <w:rPr>
          <w:rFonts w:ascii="Calibri" w:eastAsia="Calibri" w:hAnsi="Calibri" w:cs="Times New Roman"/>
          <w:color w:val="1F4E79"/>
        </w:rPr>
        <w:t xml:space="preserve">Βαθύ Ιθάκης, </w:t>
      </w:r>
      <w:r w:rsidR="00F229FC">
        <w:rPr>
          <w:rFonts w:ascii="Calibri" w:eastAsia="Calibri" w:hAnsi="Calibri" w:cs="Times New Roman"/>
          <w:color w:val="1F4E79"/>
        </w:rPr>
        <w:t>2674023920</w:t>
      </w:r>
      <w:r w:rsidR="00F229FC">
        <w:rPr>
          <w:rFonts w:ascii="Calibri" w:eastAsia="Calibri" w:hAnsi="Calibri" w:cs="Times New Roman"/>
          <w:color w:val="1F4E79"/>
        </w:rPr>
        <w:tab/>
      </w:r>
      <w:r w:rsidR="00F229FC">
        <w:rPr>
          <w:rFonts w:ascii="Calibri" w:eastAsia="Calibri" w:hAnsi="Calibri" w:cs="Times New Roman"/>
          <w:color w:val="1F4E79"/>
        </w:rPr>
        <w:tab/>
      </w:r>
      <w:r w:rsidR="00F229FC">
        <w:rPr>
          <w:rFonts w:ascii="Calibri" w:eastAsia="Calibri" w:hAnsi="Calibri" w:cs="Times New Roman"/>
          <w:color w:val="1F4E79"/>
        </w:rPr>
        <w:tab/>
      </w:r>
    </w:p>
    <w:p w:rsidR="00F229FC" w:rsidRPr="00957A9E" w:rsidRDefault="004875BA" w:rsidP="00957A9E">
      <w:pPr>
        <w:spacing w:after="0" w:line="240" w:lineRule="auto"/>
        <w:rPr>
          <w:rFonts w:ascii="Calibri" w:eastAsia="Calibri" w:hAnsi="Calibri" w:cs="Times New Roman"/>
          <w:b/>
          <w:color w:val="1F4E79"/>
        </w:rPr>
      </w:pPr>
      <w:r w:rsidRPr="004875BA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ab/>
      </w:r>
      <w:r w:rsidRPr="004875BA">
        <w:rPr>
          <w:rFonts w:ascii="Calibri" w:eastAsia="Calibri" w:hAnsi="Calibri" w:cs="Times New Roman"/>
        </w:rPr>
        <w:tab/>
      </w:r>
      <w:r w:rsidR="00ED572B">
        <w:rPr>
          <w:rFonts w:ascii="Calibri" w:eastAsia="Calibri" w:hAnsi="Calibri" w:cs="Times New Roman"/>
        </w:rPr>
        <w:tab/>
      </w:r>
      <w:r w:rsidR="00F229FC">
        <w:rPr>
          <w:rFonts w:ascii="Calibri" w:eastAsia="Calibri" w:hAnsi="Calibri" w:cs="Times New Roman"/>
        </w:rPr>
        <w:tab/>
      </w:r>
    </w:p>
    <w:p w:rsidR="00E43830" w:rsidRPr="00957A9E" w:rsidRDefault="00E43830" w:rsidP="00B85322">
      <w:pPr>
        <w:spacing w:after="0"/>
        <w:jc w:val="both"/>
      </w:pPr>
    </w:p>
    <w:p w:rsidR="00F229FC" w:rsidRDefault="00F229FC" w:rsidP="00B85322">
      <w:pPr>
        <w:spacing w:after="0"/>
        <w:jc w:val="both"/>
        <w:rPr>
          <w:lang w:val="en-US"/>
        </w:rPr>
      </w:pPr>
    </w:p>
    <w:p w:rsidR="00957A9E" w:rsidRPr="00957A9E" w:rsidRDefault="00957A9E" w:rsidP="00957A9E">
      <w:pPr>
        <w:spacing w:after="0"/>
        <w:jc w:val="center"/>
        <w:rPr>
          <w:spacing w:val="52"/>
          <w:sz w:val="24"/>
          <w:szCs w:val="24"/>
          <w:u w:val="single"/>
        </w:rPr>
      </w:pPr>
      <w:r w:rsidRPr="00957A9E">
        <w:rPr>
          <w:spacing w:val="52"/>
          <w:sz w:val="24"/>
          <w:szCs w:val="24"/>
          <w:u w:val="single"/>
        </w:rPr>
        <w:t>ΑΝΑΚΟΙΝΩΣΗ</w:t>
      </w:r>
    </w:p>
    <w:p w:rsidR="00957A9E" w:rsidRPr="00957A9E" w:rsidRDefault="00957A9E" w:rsidP="00B85322">
      <w:pPr>
        <w:spacing w:after="0"/>
        <w:jc w:val="both"/>
        <w:rPr>
          <w:lang w:val="en-US"/>
        </w:rPr>
      </w:pPr>
    </w:p>
    <w:p w:rsidR="00957A9E" w:rsidRDefault="00957A9E" w:rsidP="00957A9E">
      <w:pPr>
        <w:spacing w:after="60"/>
        <w:jc w:val="both"/>
      </w:pPr>
      <w:r w:rsidRPr="00957A9E">
        <w:t xml:space="preserve">Ο Δήμος Ιθάκης ανακοινώνει ότι το Σάββατο 11 Μαρτίου και ώρα 10.00 στον Ιερό Ναό Αγίου Νικολάου θα τελεστεί μνημόσυνο υπέρ αναπαύσεως των ψυχών των θυμάτων του σιδηροδρομικού δυστυχήματος στα Τέμπη. </w:t>
      </w:r>
    </w:p>
    <w:p w:rsidR="00957A9E" w:rsidRPr="00957A9E" w:rsidRDefault="00957A9E" w:rsidP="00957A9E">
      <w:pPr>
        <w:spacing w:after="60"/>
        <w:jc w:val="both"/>
      </w:pPr>
      <w:r w:rsidRPr="00957A9E">
        <w:t>Καλούνται να παραστούν τα μέλη του Δημοτικού Συμβουλίου και όσοι από τους κατοίκους επιθυμούν.</w:t>
      </w:r>
    </w:p>
    <w:p w:rsidR="00957A9E" w:rsidRPr="00957A9E" w:rsidRDefault="00957A9E" w:rsidP="00957A9E">
      <w:pPr>
        <w:spacing w:after="60"/>
        <w:jc w:val="both"/>
      </w:pPr>
      <w:r w:rsidRPr="00957A9E">
        <w:t>Στην συνέχεια θα γίνει σιωπηρή πορεία στην πλατεία.</w:t>
      </w:r>
    </w:p>
    <w:p w:rsidR="00995093" w:rsidRDefault="00995093" w:rsidP="00B85322">
      <w:pPr>
        <w:spacing w:after="0"/>
        <w:jc w:val="both"/>
      </w:pPr>
    </w:p>
    <w:p w:rsidR="00995093" w:rsidRDefault="00995093" w:rsidP="00B85322">
      <w:pPr>
        <w:spacing w:after="0"/>
        <w:jc w:val="both"/>
      </w:pPr>
    </w:p>
    <w:p w:rsidR="00F229FC" w:rsidRPr="00F229FC" w:rsidRDefault="00995093" w:rsidP="00B85322">
      <w:pPr>
        <w:spacing w:after="0"/>
        <w:jc w:val="both"/>
      </w:pPr>
      <w:r>
        <w:t xml:space="preserve"> </w:t>
      </w:r>
    </w:p>
    <w:p w:rsidR="00B85322" w:rsidRDefault="00B85322" w:rsidP="0012449A">
      <w:pPr>
        <w:spacing w:after="0"/>
        <w:ind w:left="5760" w:firstLine="720"/>
        <w:jc w:val="both"/>
      </w:pPr>
      <w:r>
        <w:t>Ο Δήμαρχος Ιθάκης</w:t>
      </w:r>
    </w:p>
    <w:p w:rsidR="0012449A" w:rsidRDefault="0012449A" w:rsidP="0012449A">
      <w:pPr>
        <w:spacing w:after="0"/>
        <w:ind w:left="5760" w:firstLine="720"/>
        <w:jc w:val="both"/>
      </w:pPr>
    </w:p>
    <w:p w:rsidR="0012449A" w:rsidRDefault="0012449A" w:rsidP="0012449A">
      <w:pPr>
        <w:spacing w:after="0"/>
        <w:ind w:left="5760" w:firstLine="720"/>
        <w:jc w:val="both"/>
      </w:pPr>
    </w:p>
    <w:p w:rsidR="0012449A" w:rsidRDefault="0012449A" w:rsidP="0012449A">
      <w:pPr>
        <w:spacing w:after="0"/>
        <w:ind w:left="5760" w:firstLine="720"/>
        <w:jc w:val="both"/>
      </w:pPr>
    </w:p>
    <w:p w:rsidR="00B85322" w:rsidRDefault="0012449A" w:rsidP="0012449A">
      <w:pPr>
        <w:spacing w:after="0"/>
        <w:ind w:left="5760"/>
        <w:jc w:val="both"/>
      </w:pPr>
      <w:r>
        <w:t xml:space="preserve">      </w:t>
      </w:r>
      <w:r w:rsidR="00B85322">
        <w:t xml:space="preserve">Διονύσιος </w:t>
      </w:r>
      <w:proofErr w:type="spellStart"/>
      <w:r w:rsidR="00B85322">
        <w:t>Γερ</w:t>
      </w:r>
      <w:proofErr w:type="spellEnd"/>
      <w:r w:rsidR="00B85322">
        <w:t>. Στανίτσας</w:t>
      </w:r>
    </w:p>
    <w:sectPr w:rsidR="00B85322" w:rsidSect="003A4BCA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A"/>
    <w:rsid w:val="0012449A"/>
    <w:rsid w:val="002150DD"/>
    <w:rsid w:val="002D5FA1"/>
    <w:rsid w:val="003A4BCA"/>
    <w:rsid w:val="00421030"/>
    <w:rsid w:val="00431C15"/>
    <w:rsid w:val="004875BA"/>
    <w:rsid w:val="00634684"/>
    <w:rsid w:val="007424CD"/>
    <w:rsid w:val="00957A9E"/>
    <w:rsid w:val="00995093"/>
    <w:rsid w:val="009B531D"/>
    <w:rsid w:val="009F67A9"/>
    <w:rsid w:val="00A46D78"/>
    <w:rsid w:val="00B85322"/>
    <w:rsid w:val="00B85FB7"/>
    <w:rsid w:val="00C06012"/>
    <w:rsid w:val="00CE3A07"/>
    <w:rsid w:val="00D8151D"/>
    <w:rsid w:val="00E16E81"/>
    <w:rsid w:val="00E43830"/>
    <w:rsid w:val="00E748B9"/>
    <w:rsid w:val="00E75F01"/>
    <w:rsid w:val="00EC2015"/>
    <w:rsid w:val="00ED572B"/>
    <w:rsid w:val="00F116A0"/>
    <w:rsid w:val="00F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2023-01-25T10:09:00Z</cp:lastPrinted>
  <dcterms:created xsi:type="dcterms:W3CDTF">2023-01-23T07:04:00Z</dcterms:created>
  <dcterms:modified xsi:type="dcterms:W3CDTF">2023-03-06T10:54:00Z</dcterms:modified>
</cp:coreProperties>
</file>