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CE" w:rsidRPr="00846E02" w:rsidRDefault="00937992" w:rsidP="003A6E6B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846E02">
        <w:rPr>
          <w:rFonts w:ascii="Times New Roman" w:hAnsi="Times New Roman" w:cs="Times New Roman"/>
          <w:b/>
        </w:rPr>
        <w:t>ΕΛΛΗΝΙΚΗ ΔΗΜΟΚΡΑΤΙΑ</w:t>
      </w:r>
      <w:r w:rsidRPr="00846E02">
        <w:rPr>
          <w:rFonts w:ascii="Times New Roman" w:hAnsi="Times New Roman" w:cs="Times New Roman"/>
          <w:b/>
        </w:rPr>
        <w:tab/>
      </w:r>
      <w:r w:rsidRPr="00846E02">
        <w:rPr>
          <w:rFonts w:ascii="Times New Roman" w:hAnsi="Times New Roman" w:cs="Times New Roman"/>
          <w:b/>
        </w:rPr>
        <w:tab/>
      </w:r>
      <w:r w:rsidRPr="00846E02">
        <w:rPr>
          <w:rFonts w:ascii="Times New Roman" w:hAnsi="Times New Roman" w:cs="Times New Roman"/>
          <w:b/>
        </w:rPr>
        <w:tab/>
      </w:r>
      <w:r w:rsidR="009E3336" w:rsidRPr="00846E02">
        <w:rPr>
          <w:rFonts w:ascii="Times New Roman" w:hAnsi="Times New Roman" w:cs="Times New Roman"/>
          <w:b/>
        </w:rPr>
        <w:t xml:space="preserve">         Ι</w:t>
      </w:r>
      <w:r w:rsidRPr="00846E02">
        <w:rPr>
          <w:rFonts w:ascii="Times New Roman" w:hAnsi="Times New Roman" w:cs="Times New Roman"/>
          <w:b/>
        </w:rPr>
        <w:t>θάκη</w:t>
      </w:r>
      <w:r w:rsidR="009E3336" w:rsidRPr="00846E02">
        <w:rPr>
          <w:rFonts w:ascii="Times New Roman" w:hAnsi="Times New Roman" w:cs="Times New Roman"/>
          <w:b/>
        </w:rPr>
        <w:t>,</w:t>
      </w:r>
      <w:r w:rsidR="00CB78BA">
        <w:rPr>
          <w:rFonts w:ascii="Times New Roman" w:hAnsi="Times New Roman" w:cs="Times New Roman"/>
          <w:b/>
        </w:rPr>
        <w:t xml:space="preserve"> </w:t>
      </w:r>
      <w:r w:rsidR="00D749A3" w:rsidRPr="00D749A3">
        <w:rPr>
          <w:rFonts w:ascii="Times New Roman" w:hAnsi="Times New Roman" w:cs="Times New Roman"/>
          <w:b/>
        </w:rPr>
        <w:t>23/05/2023</w:t>
      </w:r>
      <w:r w:rsidR="00FB328D">
        <w:rPr>
          <w:rFonts w:ascii="Times New Roman" w:hAnsi="Times New Roman" w:cs="Times New Roman"/>
          <w:b/>
        </w:rPr>
        <w:t xml:space="preserve"> </w:t>
      </w:r>
    </w:p>
    <w:p w:rsidR="003A6E6B" w:rsidRPr="00846E02" w:rsidRDefault="003A6E6B" w:rsidP="003A6E6B">
      <w:pPr>
        <w:spacing w:after="0"/>
        <w:rPr>
          <w:rFonts w:ascii="Times New Roman" w:hAnsi="Times New Roman" w:cs="Times New Roman"/>
          <w:b/>
        </w:rPr>
      </w:pPr>
      <w:r w:rsidRPr="00846E02">
        <w:rPr>
          <w:rFonts w:ascii="Times New Roman" w:hAnsi="Times New Roman" w:cs="Times New Roman"/>
          <w:b/>
        </w:rPr>
        <w:t>ΠΕΡΙΦΕΡΕΙΑ ΙΟΝΙ</w:t>
      </w:r>
      <w:r w:rsidR="00694F0D">
        <w:rPr>
          <w:rFonts w:ascii="Times New Roman" w:hAnsi="Times New Roman" w:cs="Times New Roman"/>
          <w:b/>
        </w:rPr>
        <w:t>Ω</w:t>
      </w:r>
      <w:r w:rsidRPr="00846E02">
        <w:rPr>
          <w:rFonts w:ascii="Times New Roman" w:hAnsi="Times New Roman" w:cs="Times New Roman"/>
          <w:b/>
        </w:rPr>
        <w:t>Ν ΝΗΣΩΝ</w:t>
      </w:r>
      <w:r w:rsidRPr="00846E02">
        <w:rPr>
          <w:rFonts w:ascii="Times New Roman" w:hAnsi="Times New Roman" w:cs="Times New Roman"/>
          <w:b/>
        </w:rPr>
        <w:tab/>
      </w:r>
      <w:r w:rsidR="009E3336" w:rsidRPr="00846E02">
        <w:rPr>
          <w:rFonts w:ascii="Times New Roman" w:hAnsi="Times New Roman" w:cs="Times New Roman"/>
          <w:b/>
        </w:rPr>
        <w:t xml:space="preserve">                      </w:t>
      </w:r>
      <w:proofErr w:type="spellStart"/>
      <w:r w:rsidRPr="00846E02">
        <w:rPr>
          <w:rFonts w:ascii="Times New Roman" w:hAnsi="Times New Roman" w:cs="Times New Roman"/>
          <w:b/>
        </w:rPr>
        <w:t>Αρ.Πρωτ</w:t>
      </w:r>
      <w:proofErr w:type="spellEnd"/>
      <w:r w:rsidR="00937992" w:rsidRPr="00846E02">
        <w:rPr>
          <w:rFonts w:ascii="Times New Roman" w:hAnsi="Times New Roman" w:cs="Times New Roman"/>
          <w:b/>
        </w:rPr>
        <w:t>:</w:t>
      </w:r>
      <w:r w:rsidR="00492E01">
        <w:rPr>
          <w:rFonts w:ascii="Times New Roman" w:hAnsi="Times New Roman" w:cs="Times New Roman"/>
          <w:b/>
        </w:rPr>
        <w:t xml:space="preserve"> </w:t>
      </w:r>
      <w:r w:rsidR="00A41147">
        <w:rPr>
          <w:rFonts w:ascii="Times New Roman" w:hAnsi="Times New Roman" w:cs="Times New Roman"/>
          <w:b/>
        </w:rPr>
        <w:t>2415</w:t>
      </w:r>
      <w:r w:rsidRPr="00846E02">
        <w:rPr>
          <w:rFonts w:ascii="Times New Roman" w:hAnsi="Times New Roman" w:cs="Times New Roman"/>
          <w:b/>
        </w:rPr>
        <w:tab/>
      </w:r>
    </w:p>
    <w:p w:rsidR="003A6E6B" w:rsidRPr="00846E02" w:rsidRDefault="003A6E6B" w:rsidP="003A6E6B">
      <w:pPr>
        <w:spacing w:after="0"/>
        <w:rPr>
          <w:rFonts w:ascii="Times New Roman" w:hAnsi="Times New Roman" w:cs="Times New Roman"/>
          <w:b/>
        </w:rPr>
      </w:pPr>
      <w:r w:rsidRPr="00846E02">
        <w:rPr>
          <w:rFonts w:ascii="Times New Roman" w:hAnsi="Times New Roman" w:cs="Times New Roman"/>
          <w:b/>
        </w:rPr>
        <w:t>ΝΟΜΟΣ ΚΕΦΑΛ</w:t>
      </w:r>
      <w:r w:rsidR="00694F0D">
        <w:rPr>
          <w:rFonts w:ascii="Times New Roman" w:hAnsi="Times New Roman" w:cs="Times New Roman"/>
          <w:b/>
        </w:rPr>
        <w:t>Λ</w:t>
      </w:r>
      <w:r w:rsidRPr="00846E02">
        <w:rPr>
          <w:rFonts w:ascii="Times New Roman" w:hAnsi="Times New Roman" w:cs="Times New Roman"/>
          <w:b/>
        </w:rPr>
        <w:t>ΗΝΙΑΣ</w:t>
      </w:r>
    </w:p>
    <w:p w:rsidR="003A6E6B" w:rsidRPr="00846E02" w:rsidRDefault="003A6E6B" w:rsidP="003A6E6B">
      <w:pPr>
        <w:spacing w:after="0"/>
        <w:rPr>
          <w:rFonts w:ascii="Times New Roman" w:hAnsi="Times New Roman" w:cs="Times New Roman"/>
          <w:b/>
        </w:rPr>
      </w:pPr>
      <w:r w:rsidRPr="00846E02">
        <w:rPr>
          <w:rFonts w:ascii="Times New Roman" w:hAnsi="Times New Roman" w:cs="Times New Roman"/>
          <w:b/>
        </w:rPr>
        <w:t>ΔΗΜΟΣ ΙΘΑΚΗΣ</w:t>
      </w:r>
    </w:p>
    <w:p w:rsidR="003A6E6B" w:rsidRPr="00846E02" w:rsidRDefault="003A6E6B" w:rsidP="003A6E6B">
      <w:pPr>
        <w:spacing w:after="0"/>
        <w:rPr>
          <w:rFonts w:ascii="Times New Roman" w:hAnsi="Times New Roman" w:cs="Times New Roman"/>
          <w:b/>
        </w:rPr>
      </w:pPr>
      <w:r w:rsidRPr="00846E02">
        <w:rPr>
          <w:rFonts w:ascii="Times New Roman" w:hAnsi="Times New Roman" w:cs="Times New Roman"/>
          <w:b/>
        </w:rPr>
        <w:t>Δ/ΣΗ ΟΙΚΟΝΟΜΙΚΩΝ ΥΠΗΡΕΣΙΩΝ</w:t>
      </w:r>
    </w:p>
    <w:p w:rsidR="003A6E6B" w:rsidRPr="00846E02" w:rsidRDefault="00937992" w:rsidP="003A6E6B">
      <w:pPr>
        <w:spacing w:after="0"/>
        <w:rPr>
          <w:rFonts w:ascii="Times New Roman" w:hAnsi="Times New Roman" w:cs="Times New Roman"/>
          <w:b/>
        </w:rPr>
      </w:pPr>
      <w:r w:rsidRPr="00846E02">
        <w:rPr>
          <w:rFonts w:ascii="Times New Roman" w:hAnsi="Times New Roman" w:cs="Times New Roman"/>
          <w:b/>
        </w:rPr>
        <w:t>ΥΠΗΡΕΣΙΑ ΕΣΟΔΩΝ</w:t>
      </w:r>
      <w:r w:rsidR="003A6E6B" w:rsidRPr="00846E02">
        <w:rPr>
          <w:rFonts w:ascii="Times New Roman" w:hAnsi="Times New Roman" w:cs="Times New Roman"/>
          <w:b/>
        </w:rPr>
        <w:tab/>
      </w:r>
      <w:r w:rsidR="003A6E6B" w:rsidRPr="00846E02">
        <w:rPr>
          <w:rFonts w:ascii="Times New Roman" w:hAnsi="Times New Roman" w:cs="Times New Roman"/>
          <w:b/>
        </w:rPr>
        <w:tab/>
      </w:r>
      <w:r w:rsidR="003A6E6B" w:rsidRPr="00846E02">
        <w:rPr>
          <w:rFonts w:ascii="Times New Roman" w:hAnsi="Times New Roman" w:cs="Times New Roman"/>
          <w:b/>
        </w:rPr>
        <w:tab/>
      </w:r>
      <w:r w:rsidR="003A6E6B" w:rsidRPr="00846E02">
        <w:rPr>
          <w:rFonts w:ascii="Times New Roman" w:hAnsi="Times New Roman" w:cs="Times New Roman"/>
          <w:b/>
        </w:rPr>
        <w:tab/>
      </w:r>
      <w:r w:rsidR="003A6E6B" w:rsidRPr="00846E02">
        <w:rPr>
          <w:rFonts w:ascii="Times New Roman" w:hAnsi="Times New Roman" w:cs="Times New Roman"/>
          <w:b/>
        </w:rPr>
        <w:tab/>
        <w:t xml:space="preserve"> </w:t>
      </w:r>
    </w:p>
    <w:p w:rsidR="003A6E6B" w:rsidRPr="00846E02" w:rsidRDefault="00C45398" w:rsidP="003A6E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ΠΛΑΤΕΙΑ ΕΘΝ. ΑΝΤΙΣΤΑΣΗΣ,</w:t>
      </w:r>
      <w:r w:rsidR="001911DF">
        <w:rPr>
          <w:rFonts w:ascii="Times New Roman" w:hAnsi="Times New Roman" w:cs="Times New Roman"/>
          <w:b/>
        </w:rPr>
        <w:t xml:space="preserve"> </w:t>
      </w:r>
      <w:r w:rsidR="003A6E6B" w:rsidRPr="00846E02">
        <w:rPr>
          <w:rFonts w:ascii="Times New Roman" w:hAnsi="Times New Roman" w:cs="Times New Roman"/>
          <w:b/>
        </w:rPr>
        <w:t>ΒΑΘΥ</w:t>
      </w:r>
      <w:r w:rsidR="003A6E6B" w:rsidRPr="00846E02">
        <w:rPr>
          <w:rFonts w:ascii="Times New Roman" w:hAnsi="Times New Roman" w:cs="Times New Roman"/>
          <w:b/>
        </w:rPr>
        <w:tab/>
      </w:r>
      <w:r w:rsidR="003A6E6B" w:rsidRPr="00846E02">
        <w:rPr>
          <w:rFonts w:ascii="Times New Roman" w:hAnsi="Times New Roman" w:cs="Times New Roman"/>
          <w:b/>
        </w:rPr>
        <w:tab/>
      </w:r>
      <w:r w:rsidR="003A6E6B" w:rsidRPr="00846E02">
        <w:rPr>
          <w:rFonts w:ascii="Times New Roman" w:hAnsi="Times New Roman" w:cs="Times New Roman"/>
          <w:b/>
        </w:rPr>
        <w:tab/>
      </w:r>
      <w:r w:rsidR="003A6E6B" w:rsidRPr="00846E02">
        <w:rPr>
          <w:rFonts w:ascii="Times New Roman" w:hAnsi="Times New Roman" w:cs="Times New Roman"/>
          <w:b/>
        </w:rPr>
        <w:tab/>
      </w:r>
      <w:r w:rsidR="003A6E6B" w:rsidRPr="00846E02">
        <w:rPr>
          <w:rFonts w:ascii="Times New Roman" w:hAnsi="Times New Roman" w:cs="Times New Roman"/>
          <w:b/>
        </w:rPr>
        <w:tab/>
      </w:r>
      <w:r w:rsidR="003A6E6B" w:rsidRPr="00846E02">
        <w:rPr>
          <w:rFonts w:ascii="Times New Roman" w:hAnsi="Times New Roman" w:cs="Times New Roman"/>
          <w:b/>
        </w:rPr>
        <w:tab/>
      </w:r>
    </w:p>
    <w:p w:rsidR="00C45398" w:rsidRPr="009474CC" w:rsidRDefault="00C45398" w:rsidP="00C45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4CC">
        <w:rPr>
          <w:rFonts w:ascii="Times New Roman" w:hAnsi="Times New Roman" w:cs="Times New Roman"/>
          <w:b/>
          <w:sz w:val="24"/>
          <w:szCs w:val="24"/>
        </w:rPr>
        <w:t>Αρμ.: Ι. Θωμά</w:t>
      </w:r>
    </w:p>
    <w:p w:rsidR="00C45398" w:rsidRPr="00865FF5" w:rsidRDefault="00C45398" w:rsidP="00C45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4CC">
        <w:rPr>
          <w:rFonts w:ascii="Times New Roman" w:hAnsi="Times New Roman" w:cs="Times New Roman"/>
          <w:b/>
          <w:sz w:val="24"/>
          <w:szCs w:val="24"/>
        </w:rPr>
        <w:t>Τηλ</w:t>
      </w:r>
      <w:r w:rsidR="00CB78BA">
        <w:rPr>
          <w:rFonts w:ascii="Times New Roman" w:hAnsi="Times New Roman" w:cs="Times New Roman"/>
          <w:b/>
          <w:sz w:val="24"/>
          <w:szCs w:val="24"/>
        </w:rPr>
        <w:t>:267033481</w:t>
      </w:r>
    </w:p>
    <w:p w:rsidR="00C45398" w:rsidRPr="00865FF5" w:rsidRDefault="00C45398" w:rsidP="00C45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FF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C15E8" w:rsidRPr="00865FF5" w:rsidRDefault="00937992" w:rsidP="00824868">
      <w:pPr>
        <w:spacing w:after="0"/>
        <w:jc w:val="both"/>
        <w:rPr>
          <w:rFonts w:ascii="Times New Roman" w:hAnsi="Times New Roman" w:cs="Times New Roman"/>
          <w:b/>
        </w:rPr>
      </w:pPr>
      <w:r w:rsidRPr="00865FF5">
        <w:rPr>
          <w:rFonts w:ascii="Times New Roman" w:hAnsi="Times New Roman" w:cs="Times New Roman"/>
          <w:b/>
        </w:rPr>
        <w:t xml:space="preserve">             </w:t>
      </w:r>
    </w:p>
    <w:p w:rsidR="00824868" w:rsidRPr="00846E02" w:rsidRDefault="008C15E8" w:rsidP="00824868">
      <w:pPr>
        <w:spacing w:after="0"/>
        <w:jc w:val="both"/>
        <w:rPr>
          <w:rFonts w:ascii="Times New Roman" w:hAnsi="Times New Roman" w:cs="Times New Roman"/>
          <w:b/>
        </w:rPr>
      </w:pPr>
      <w:r w:rsidRPr="00865FF5">
        <w:rPr>
          <w:rFonts w:ascii="Times New Roman" w:hAnsi="Times New Roman" w:cs="Times New Roman"/>
          <w:b/>
        </w:rPr>
        <w:t xml:space="preserve">                 </w:t>
      </w:r>
      <w:r w:rsidR="00A9616F" w:rsidRPr="00865FF5">
        <w:rPr>
          <w:rFonts w:ascii="Times New Roman" w:hAnsi="Times New Roman" w:cs="Times New Roman"/>
          <w:b/>
        </w:rPr>
        <w:t xml:space="preserve"> </w:t>
      </w:r>
      <w:r w:rsidR="00920202" w:rsidRPr="00865FF5">
        <w:rPr>
          <w:rFonts w:ascii="Times New Roman" w:hAnsi="Times New Roman" w:cs="Times New Roman"/>
          <w:b/>
        </w:rPr>
        <w:t xml:space="preserve">  </w:t>
      </w:r>
      <w:r w:rsidR="00824868" w:rsidRPr="00865FF5">
        <w:rPr>
          <w:rFonts w:ascii="Times New Roman" w:hAnsi="Times New Roman" w:cs="Times New Roman"/>
          <w:b/>
        </w:rPr>
        <w:t xml:space="preserve"> </w:t>
      </w:r>
      <w:r w:rsidR="00920202" w:rsidRPr="00865FF5">
        <w:rPr>
          <w:rFonts w:ascii="Times New Roman" w:hAnsi="Times New Roman" w:cs="Times New Roman"/>
          <w:b/>
        </w:rPr>
        <w:t xml:space="preserve"> </w:t>
      </w:r>
      <w:r w:rsidR="00C80C4E" w:rsidRPr="00865FF5">
        <w:rPr>
          <w:rFonts w:ascii="Times New Roman" w:hAnsi="Times New Roman" w:cs="Times New Roman"/>
          <w:b/>
        </w:rPr>
        <w:t xml:space="preserve">              </w:t>
      </w:r>
      <w:r w:rsidR="00920202" w:rsidRPr="00865FF5">
        <w:rPr>
          <w:rFonts w:ascii="Times New Roman" w:hAnsi="Times New Roman" w:cs="Times New Roman"/>
          <w:b/>
        </w:rPr>
        <w:t xml:space="preserve">   </w:t>
      </w:r>
      <w:r w:rsidR="00824868" w:rsidRPr="00865FF5">
        <w:rPr>
          <w:rFonts w:ascii="Times New Roman" w:hAnsi="Times New Roman" w:cs="Times New Roman"/>
          <w:b/>
        </w:rPr>
        <w:t xml:space="preserve">      </w:t>
      </w:r>
      <w:r w:rsidRPr="00865FF5">
        <w:rPr>
          <w:rFonts w:ascii="Times New Roman" w:hAnsi="Times New Roman" w:cs="Times New Roman"/>
          <w:b/>
        </w:rPr>
        <w:t xml:space="preserve"> </w:t>
      </w:r>
      <w:r w:rsidR="00824868" w:rsidRPr="00846E02">
        <w:rPr>
          <w:rFonts w:ascii="Times New Roman" w:hAnsi="Times New Roman" w:cs="Times New Roman"/>
          <w:b/>
        </w:rPr>
        <w:t>ΠΕΡΙΛΗΨΗ</w:t>
      </w:r>
      <w:r w:rsidR="00C80C4E">
        <w:rPr>
          <w:rFonts w:ascii="Times New Roman" w:hAnsi="Times New Roman" w:cs="Times New Roman"/>
          <w:b/>
        </w:rPr>
        <w:t xml:space="preserve"> </w:t>
      </w:r>
      <w:r w:rsidR="00824868" w:rsidRPr="00846E02">
        <w:rPr>
          <w:rFonts w:ascii="Times New Roman" w:hAnsi="Times New Roman" w:cs="Times New Roman"/>
          <w:b/>
        </w:rPr>
        <w:t>ΔΙΑΚΗΡΥΞΗΣ</w:t>
      </w:r>
    </w:p>
    <w:p w:rsidR="00824868" w:rsidRPr="00846E02" w:rsidRDefault="00824868" w:rsidP="00824868">
      <w:pPr>
        <w:spacing w:after="0"/>
        <w:jc w:val="both"/>
        <w:rPr>
          <w:rFonts w:ascii="Times New Roman" w:hAnsi="Times New Roman" w:cs="Times New Roman"/>
          <w:b/>
        </w:rPr>
      </w:pPr>
      <w:r w:rsidRPr="00846E02">
        <w:rPr>
          <w:rFonts w:ascii="Times New Roman" w:hAnsi="Times New Roman" w:cs="Times New Roman"/>
          <w:b/>
        </w:rPr>
        <w:t xml:space="preserve">        </w:t>
      </w:r>
      <w:r w:rsidR="00920202">
        <w:rPr>
          <w:rFonts w:ascii="Times New Roman" w:hAnsi="Times New Roman" w:cs="Times New Roman"/>
          <w:b/>
        </w:rPr>
        <w:t xml:space="preserve">    </w:t>
      </w:r>
      <w:r w:rsidR="00267CCE">
        <w:rPr>
          <w:rFonts w:ascii="Times New Roman" w:hAnsi="Times New Roman" w:cs="Times New Roman"/>
          <w:b/>
        </w:rPr>
        <w:t xml:space="preserve">                          </w:t>
      </w:r>
      <w:r w:rsidR="00920202">
        <w:rPr>
          <w:rFonts w:ascii="Times New Roman" w:hAnsi="Times New Roman" w:cs="Times New Roman"/>
          <w:b/>
        </w:rPr>
        <w:t xml:space="preserve"> </w:t>
      </w:r>
      <w:r w:rsidRPr="00846E02">
        <w:rPr>
          <w:rFonts w:ascii="Times New Roman" w:hAnsi="Times New Roman" w:cs="Times New Roman"/>
          <w:b/>
        </w:rPr>
        <w:t xml:space="preserve">    ΕΚΔΗΛΩΣΗΣ ΕΝΔΙΑΦΕΡΟΝΤΟΣ</w:t>
      </w:r>
      <w:r w:rsidR="008C15E8" w:rsidRPr="00846E02">
        <w:rPr>
          <w:rFonts w:ascii="Times New Roman" w:hAnsi="Times New Roman" w:cs="Times New Roman"/>
          <w:b/>
        </w:rPr>
        <w:t xml:space="preserve">  </w:t>
      </w:r>
    </w:p>
    <w:p w:rsidR="00824868" w:rsidRDefault="00824868" w:rsidP="00753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D54" w:rsidRPr="00846E02" w:rsidRDefault="00824868" w:rsidP="00846E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E02">
        <w:rPr>
          <w:rFonts w:ascii="Times New Roman" w:hAnsi="Times New Roman" w:cs="Times New Roman"/>
        </w:rPr>
        <w:t xml:space="preserve">  </w:t>
      </w:r>
      <w:r w:rsidRPr="00846E02">
        <w:rPr>
          <w:rFonts w:ascii="Times New Roman" w:hAnsi="Times New Roman" w:cs="Times New Roman"/>
          <w:b/>
        </w:rPr>
        <w:t>Ο Δήμαρχος Ιθάκης</w:t>
      </w:r>
      <w:r w:rsidRPr="00846E02">
        <w:rPr>
          <w:rFonts w:ascii="Times New Roman" w:hAnsi="Times New Roman" w:cs="Times New Roman"/>
        </w:rPr>
        <w:t xml:space="preserve"> π</w:t>
      </w:r>
      <w:r w:rsidRPr="00846E02">
        <w:rPr>
          <w:rFonts w:ascii="Times New Roman" w:eastAsia="Calibri" w:hAnsi="Times New Roman" w:cs="Times New Roman"/>
        </w:rPr>
        <w:t xml:space="preserve">ροκηρύσσει </w:t>
      </w:r>
      <w:r w:rsidR="00492E01">
        <w:rPr>
          <w:rFonts w:ascii="Times New Roman" w:eastAsia="Calibri" w:hAnsi="Times New Roman" w:cs="Times New Roman"/>
        </w:rPr>
        <w:t xml:space="preserve">ανοικτή, προφορική και πλειοδοτική </w:t>
      </w:r>
      <w:r w:rsidRPr="00846E02">
        <w:rPr>
          <w:rFonts w:ascii="Times New Roman" w:eastAsia="Calibri" w:hAnsi="Times New Roman" w:cs="Times New Roman"/>
        </w:rPr>
        <w:t>δημοπρασία για τη</w:t>
      </w:r>
      <w:r w:rsidR="00920202">
        <w:rPr>
          <w:rFonts w:ascii="Times New Roman" w:eastAsia="Calibri" w:hAnsi="Times New Roman" w:cs="Times New Roman"/>
        </w:rPr>
        <w:t>ν</w:t>
      </w:r>
      <w:r w:rsidR="00C80C4E">
        <w:rPr>
          <w:rFonts w:ascii="Times New Roman" w:eastAsia="Calibri" w:hAnsi="Times New Roman" w:cs="Times New Roman"/>
        </w:rPr>
        <w:t xml:space="preserve"> παραχώρηση απλής χρήσης του αιγιαλού και της παραλίας</w:t>
      </w:r>
      <w:r w:rsidR="00791544">
        <w:rPr>
          <w:rFonts w:ascii="Times New Roman" w:eastAsia="Calibri" w:hAnsi="Times New Roman" w:cs="Times New Roman"/>
        </w:rPr>
        <w:t xml:space="preserve"> έναντι ανταλλάγματος</w:t>
      </w:r>
      <w:r w:rsidRPr="00846E02">
        <w:rPr>
          <w:rFonts w:ascii="Times New Roman" w:hAnsi="Times New Roman" w:cs="Times New Roman"/>
        </w:rPr>
        <w:t xml:space="preserve"> </w:t>
      </w:r>
      <w:r w:rsidR="00791544">
        <w:rPr>
          <w:rFonts w:ascii="Times New Roman" w:hAnsi="Times New Roman" w:cs="Times New Roman"/>
        </w:rPr>
        <w:t>για την άσκηση δραστηριοτήτων που εξυπηρετούν τους λουόμενους ( καθίσματα, ομπρέλες</w:t>
      </w:r>
      <w:r w:rsidR="00A41147">
        <w:rPr>
          <w:rFonts w:ascii="Times New Roman" w:hAnsi="Times New Roman" w:cs="Times New Roman"/>
        </w:rPr>
        <w:t>, καντίνα,</w:t>
      </w:r>
      <w:r w:rsidR="00791544">
        <w:rPr>
          <w:rFonts w:ascii="Times New Roman" w:hAnsi="Times New Roman" w:cs="Times New Roman"/>
        </w:rPr>
        <w:t xml:space="preserve"> </w:t>
      </w:r>
      <w:proofErr w:type="spellStart"/>
      <w:r w:rsidR="00791544">
        <w:rPr>
          <w:rFonts w:ascii="Times New Roman" w:hAnsi="Times New Roman" w:cs="Times New Roman"/>
        </w:rPr>
        <w:t>κ.λ.π</w:t>
      </w:r>
      <w:proofErr w:type="spellEnd"/>
      <w:r w:rsidR="00791544">
        <w:rPr>
          <w:rFonts w:ascii="Times New Roman" w:hAnsi="Times New Roman" w:cs="Times New Roman"/>
        </w:rPr>
        <w:t xml:space="preserve">.) </w:t>
      </w:r>
      <w:r w:rsidR="00920202">
        <w:rPr>
          <w:rFonts w:ascii="Times New Roman" w:hAnsi="Times New Roman" w:cs="Times New Roman"/>
        </w:rPr>
        <w:t xml:space="preserve">Η </w:t>
      </w:r>
      <w:r w:rsidR="00791544">
        <w:rPr>
          <w:rFonts w:ascii="Times New Roman" w:hAnsi="Times New Roman" w:cs="Times New Roman"/>
        </w:rPr>
        <w:t>παραχώρηση</w:t>
      </w:r>
      <w:r w:rsidR="00BF6A9A">
        <w:rPr>
          <w:rFonts w:ascii="Times New Roman" w:hAnsi="Times New Roman" w:cs="Times New Roman"/>
        </w:rPr>
        <w:t xml:space="preserve"> </w:t>
      </w:r>
      <w:r w:rsidR="00920202">
        <w:rPr>
          <w:rFonts w:ascii="Times New Roman" w:hAnsi="Times New Roman" w:cs="Times New Roman"/>
        </w:rPr>
        <w:t xml:space="preserve">θα γίνει για </w:t>
      </w:r>
      <w:r w:rsidR="00791544">
        <w:rPr>
          <w:rFonts w:ascii="Times New Roman" w:hAnsi="Times New Roman" w:cs="Times New Roman"/>
        </w:rPr>
        <w:t>τ</w:t>
      </w:r>
      <w:r w:rsidR="00D749A3">
        <w:rPr>
          <w:rFonts w:ascii="Times New Roman" w:hAnsi="Times New Roman" w:cs="Times New Roman"/>
        </w:rPr>
        <w:t>α</w:t>
      </w:r>
      <w:r w:rsidR="00791544">
        <w:rPr>
          <w:rFonts w:ascii="Times New Roman" w:hAnsi="Times New Roman" w:cs="Times New Roman"/>
        </w:rPr>
        <w:t xml:space="preserve"> </w:t>
      </w:r>
      <w:r w:rsidR="00D81599">
        <w:rPr>
          <w:rFonts w:ascii="Times New Roman" w:hAnsi="Times New Roman" w:cs="Times New Roman"/>
        </w:rPr>
        <w:t>έτ</w:t>
      </w:r>
      <w:r w:rsidR="00D749A3">
        <w:rPr>
          <w:rFonts w:ascii="Times New Roman" w:hAnsi="Times New Roman" w:cs="Times New Roman"/>
        </w:rPr>
        <w:t>η</w:t>
      </w:r>
      <w:r w:rsidR="00D81599">
        <w:rPr>
          <w:rFonts w:ascii="Times New Roman" w:hAnsi="Times New Roman" w:cs="Times New Roman"/>
        </w:rPr>
        <w:t xml:space="preserve"> </w:t>
      </w:r>
      <w:r w:rsidR="00791544">
        <w:rPr>
          <w:rFonts w:ascii="Times New Roman" w:hAnsi="Times New Roman" w:cs="Times New Roman"/>
        </w:rPr>
        <w:t>202</w:t>
      </w:r>
      <w:r w:rsidR="00D749A3">
        <w:rPr>
          <w:rFonts w:ascii="Times New Roman" w:hAnsi="Times New Roman" w:cs="Times New Roman"/>
        </w:rPr>
        <w:t>3-2025</w:t>
      </w:r>
      <w:r w:rsidR="00791544">
        <w:rPr>
          <w:rFonts w:ascii="Times New Roman" w:hAnsi="Times New Roman" w:cs="Times New Roman"/>
        </w:rPr>
        <w:t>.</w:t>
      </w:r>
    </w:p>
    <w:p w:rsidR="00C84E7E" w:rsidRDefault="00753D54" w:rsidP="00353FC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46E02">
        <w:rPr>
          <w:rFonts w:ascii="Times New Roman" w:hAnsi="Times New Roman" w:cs="Times New Roman"/>
        </w:rPr>
        <w:t xml:space="preserve">   </w:t>
      </w:r>
      <w:r w:rsidR="00791544">
        <w:rPr>
          <w:rFonts w:ascii="Times New Roman" w:hAnsi="Times New Roman" w:cs="Times New Roman"/>
        </w:rPr>
        <w:t>Ο καθορισμός των παραλιών και των τιμών εκκίνησης έγινε με την αρ.</w:t>
      </w:r>
      <w:r w:rsidR="00D749A3">
        <w:rPr>
          <w:rFonts w:ascii="Times New Roman" w:hAnsi="Times New Roman" w:cs="Times New Roman"/>
        </w:rPr>
        <w:t>46/2023</w:t>
      </w:r>
      <w:r w:rsidR="00791544">
        <w:rPr>
          <w:rFonts w:ascii="Times New Roman" w:hAnsi="Times New Roman" w:cs="Times New Roman"/>
        </w:rPr>
        <w:t xml:space="preserve"> </w:t>
      </w:r>
      <w:r w:rsidRPr="00846E02">
        <w:rPr>
          <w:rFonts w:ascii="Times New Roman" w:hAnsi="Times New Roman" w:cs="Times New Roman"/>
        </w:rPr>
        <w:t xml:space="preserve">απόφαση </w:t>
      </w:r>
      <w:r w:rsidR="00A9616F">
        <w:rPr>
          <w:rFonts w:ascii="Times New Roman" w:hAnsi="Times New Roman" w:cs="Times New Roman"/>
        </w:rPr>
        <w:t xml:space="preserve">του Δημοτικού Συμβουλίου Ιθάκης, </w:t>
      </w:r>
      <w:r w:rsidRPr="00846E02">
        <w:rPr>
          <w:rFonts w:ascii="Times New Roman" w:hAnsi="Times New Roman" w:cs="Times New Roman"/>
        </w:rPr>
        <w:t>οι όροι της διακήρυξης καταρτίστηκαν με την αρ</w:t>
      </w:r>
      <w:r w:rsidR="00A41147">
        <w:rPr>
          <w:rFonts w:ascii="Times New Roman" w:hAnsi="Times New Roman" w:cs="Times New Roman"/>
        </w:rPr>
        <w:t>.53</w:t>
      </w:r>
      <w:r w:rsidR="00CB78BA">
        <w:rPr>
          <w:rFonts w:ascii="Times New Roman" w:hAnsi="Times New Roman" w:cs="Times New Roman"/>
        </w:rPr>
        <w:t>/</w:t>
      </w:r>
      <w:r w:rsidR="00A41147">
        <w:rPr>
          <w:rFonts w:ascii="Times New Roman" w:hAnsi="Times New Roman" w:cs="Times New Roman"/>
        </w:rPr>
        <w:t>22-05-</w:t>
      </w:r>
      <w:r w:rsidR="00CB78BA">
        <w:rPr>
          <w:rFonts w:ascii="Times New Roman" w:hAnsi="Times New Roman" w:cs="Times New Roman"/>
        </w:rPr>
        <w:t>202</w:t>
      </w:r>
      <w:r w:rsidR="00D749A3">
        <w:rPr>
          <w:rFonts w:ascii="Times New Roman" w:hAnsi="Times New Roman" w:cs="Times New Roman"/>
        </w:rPr>
        <w:t>3</w:t>
      </w:r>
      <w:r w:rsidRPr="00846E02">
        <w:rPr>
          <w:rFonts w:ascii="Times New Roman" w:hAnsi="Times New Roman" w:cs="Times New Roman"/>
        </w:rPr>
        <w:t xml:space="preserve"> απ</w:t>
      </w:r>
      <w:r w:rsidR="00A9616F">
        <w:rPr>
          <w:rFonts w:ascii="Times New Roman" w:hAnsi="Times New Roman" w:cs="Times New Roman"/>
        </w:rPr>
        <w:t>όφαση της Οικονομικής Επιτροπής</w:t>
      </w:r>
      <w:r w:rsidR="00791544">
        <w:rPr>
          <w:rFonts w:ascii="Times New Roman" w:hAnsi="Times New Roman" w:cs="Times New Roman"/>
        </w:rPr>
        <w:t>.</w:t>
      </w:r>
      <w:r w:rsidRPr="00846E02">
        <w:rPr>
          <w:rFonts w:ascii="Times New Roman" w:hAnsi="Times New Roman" w:cs="Times New Roman"/>
        </w:rPr>
        <w:t xml:space="preserve"> </w:t>
      </w:r>
      <w:r w:rsidRPr="006A3B18">
        <w:rPr>
          <w:rFonts w:ascii="Times New Roman" w:hAnsi="Times New Roman" w:cs="Times New Roman"/>
          <w:b/>
        </w:rPr>
        <w:t xml:space="preserve">Η δημοπρασία είναι </w:t>
      </w:r>
      <w:r w:rsidR="00353FC1" w:rsidRPr="006A3B18">
        <w:rPr>
          <w:rFonts w:ascii="Times New Roman" w:hAnsi="Times New Roman" w:cs="Times New Roman"/>
          <w:b/>
        </w:rPr>
        <w:t>πλειοδ</w:t>
      </w:r>
      <w:r w:rsidRPr="006A3B18">
        <w:rPr>
          <w:rFonts w:ascii="Times New Roman" w:hAnsi="Times New Roman" w:cs="Times New Roman"/>
          <w:b/>
        </w:rPr>
        <w:t>οτική, φανερή και προφορική</w:t>
      </w:r>
      <w:r w:rsidRPr="00846E02">
        <w:rPr>
          <w:rFonts w:ascii="Times New Roman" w:hAnsi="Times New Roman" w:cs="Times New Roman"/>
        </w:rPr>
        <w:t xml:space="preserve"> και θα διεξαχθεί σύμφωνα με τ</w:t>
      </w:r>
      <w:r w:rsidR="00353FC1">
        <w:rPr>
          <w:rFonts w:ascii="Times New Roman" w:hAnsi="Times New Roman" w:cs="Times New Roman"/>
        </w:rPr>
        <w:t>ις διατάξεις του Π.Δ/</w:t>
      </w:r>
      <w:proofErr w:type="spellStart"/>
      <w:r w:rsidR="00353FC1">
        <w:rPr>
          <w:rFonts w:ascii="Times New Roman" w:hAnsi="Times New Roman" w:cs="Times New Roman"/>
        </w:rPr>
        <w:t>τος</w:t>
      </w:r>
      <w:proofErr w:type="spellEnd"/>
      <w:r w:rsidR="00353FC1">
        <w:rPr>
          <w:rFonts w:ascii="Times New Roman" w:hAnsi="Times New Roman" w:cs="Times New Roman"/>
        </w:rPr>
        <w:t xml:space="preserve"> 270/81 </w:t>
      </w:r>
      <w:r w:rsidR="00353FC1" w:rsidRPr="006A3B18">
        <w:rPr>
          <w:rFonts w:ascii="Times New Roman" w:hAnsi="Times New Roman" w:cs="Times New Roman"/>
          <w:b/>
        </w:rPr>
        <w:t>τη</w:t>
      </w:r>
      <w:r w:rsidR="00D749A3">
        <w:rPr>
          <w:rFonts w:ascii="Times New Roman" w:hAnsi="Times New Roman" w:cs="Times New Roman"/>
          <w:b/>
        </w:rPr>
        <w:t>ν Τρίτη 06</w:t>
      </w:r>
      <w:r w:rsidR="00A9616F">
        <w:rPr>
          <w:rFonts w:ascii="Times New Roman" w:hAnsi="Times New Roman" w:cs="Times New Roman"/>
          <w:b/>
        </w:rPr>
        <w:t xml:space="preserve"> Ιουνίου</w:t>
      </w:r>
      <w:r w:rsidR="00267CCE" w:rsidRPr="00267CCE">
        <w:rPr>
          <w:rFonts w:ascii="Times New Roman" w:hAnsi="Times New Roman" w:cs="Times New Roman"/>
          <w:b/>
        </w:rPr>
        <w:t xml:space="preserve"> 202</w:t>
      </w:r>
      <w:r w:rsidR="00D749A3">
        <w:rPr>
          <w:rFonts w:ascii="Times New Roman" w:hAnsi="Times New Roman" w:cs="Times New Roman"/>
          <w:b/>
        </w:rPr>
        <w:t>3</w:t>
      </w:r>
      <w:r w:rsidR="00267CCE" w:rsidRPr="00267CCE">
        <w:rPr>
          <w:rFonts w:ascii="Times New Roman" w:hAnsi="Times New Roman" w:cs="Times New Roman"/>
          <w:b/>
        </w:rPr>
        <w:t xml:space="preserve"> στο Δημοτικό κατάστημα (Σπ. </w:t>
      </w:r>
      <w:proofErr w:type="spellStart"/>
      <w:r w:rsidR="00267CCE" w:rsidRPr="00267CCE">
        <w:rPr>
          <w:rFonts w:ascii="Times New Roman" w:hAnsi="Times New Roman" w:cs="Times New Roman"/>
          <w:b/>
        </w:rPr>
        <w:t>Ράζου</w:t>
      </w:r>
      <w:proofErr w:type="spellEnd"/>
      <w:r w:rsidR="00267CCE" w:rsidRPr="00267CCE">
        <w:rPr>
          <w:rFonts w:ascii="Times New Roman" w:hAnsi="Times New Roman" w:cs="Times New Roman"/>
          <w:b/>
        </w:rPr>
        <w:t xml:space="preserve"> 138) ενώπιον της Επιτροπής</w:t>
      </w:r>
      <w:r w:rsidR="00353FC1">
        <w:rPr>
          <w:rFonts w:ascii="Times New Roman" w:hAnsi="Times New Roman" w:cs="Times New Roman"/>
        </w:rPr>
        <w:t xml:space="preserve"> διενέργειας δημοπρασιών</w:t>
      </w:r>
      <w:r w:rsidR="00267CCE">
        <w:rPr>
          <w:rFonts w:ascii="Times New Roman" w:eastAsia="Calibri" w:hAnsi="Times New Roman" w:cs="Times New Roman"/>
        </w:rPr>
        <w:t>, η οποία ορίστηκε με την αρ.</w:t>
      </w:r>
      <w:r w:rsidR="00D749A3">
        <w:rPr>
          <w:rFonts w:ascii="Times New Roman" w:eastAsia="Calibri" w:hAnsi="Times New Roman" w:cs="Times New Roman"/>
        </w:rPr>
        <w:t>13/2023</w:t>
      </w:r>
      <w:r w:rsidR="006A3B18">
        <w:rPr>
          <w:rFonts w:ascii="Times New Roman" w:eastAsia="Calibri" w:hAnsi="Times New Roman" w:cs="Times New Roman"/>
        </w:rPr>
        <w:t xml:space="preserve"> απόφαση τ</w:t>
      </w:r>
      <w:r w:rsidR="0094441B">
        <w:rPr>
          <w:rFonts w:ascii="Times New Roman" w:eastAsia="Calibri" w:hAnsi="Times New Roman" w:cs="Times New Roman"/>
        </w:rPr>
        <w:t>ου Δημοτικού Συμβουλίου</w:t>
      </w:r>
      <w:r w:rsidR="006A3B18">
        <w:rPr>
          <w:rFonts w:ascii="Times New Roman" w:eastAsia="Calibri" w:hAnsi="Times New Roman" w:cs="Times New Roman"/>
        </w:rPr>
        <w:t xml:space="preserve"> του Δήμου Ιθάκης και η οποία θα </w:t>
      </w:r>
      <w:r w:rsidR="00152C9F" w:rsidRPr="00846E02">
        <w:rPr>
          <w:rFonts w:ascii="Times New Roman" w:hAnsi="Times New Roman" w:cs="Times New Roman"/>
        </w:rPr>
        <w:t>συντ</w:t>
      </w:r>
      <w:r w:rsidR="003125CC">
        <w:rPr>
          <w:rFonts w:ascii="Times New Roman" w:hAnsi="Times New Roman" w:cs="Times New Roman"/>
        </w:rPr>
        <w:t>ά</w:t>
      </w:r>
      <w:r w:rsidR="006A3B18">
        <w:rPr>
          <w:rFonts w:ascii="Times New Roman" w:hAnsi="Times New Roman" w:cs="Times New Roman"/>
        </w:rPr>
        <w:t>ξ</w:t>
      </w:r>
      <w:r w:rsidR="003125CC">
        <w:rPr>
          <w:rFonts w:ascii="Times New Roman" w:hAnsi="Times New Roman" w:cs="Times New Roman"/>
        </w:rPr>
        <w:t>ε</w:t>
      </w:r>
      <w:r w:rsidR="006A3B18">
        <w:rPr>
          <w:rFonts w:ascii="Times New Roman" w:hAnsi="Times New Roman" w:cs="Times New Roman"/>
        </w:rPr>
        <w:t xml:space="preserve">ι </w:t>
      </w:r>
      <w:r w:rsidR="003125CC">
        <w:rPr>
          <w:rFonts w:ascii="Times New Roman" w:hAnsi="Times New Roman" w:cs="Times New Roman"/>
        </w:rPr>
        <w:t xml:space="preserve"> </w:t>
      </w:r>
      <w:r w:rsidR="006A3B18">
        <w:rPr>
          <w:rFonts w:ascii="Times New Roman" w:hAnsi="Times New Roman" w:cs="Times New Roman"/>
        </w:rPr>
        <w:t>το πρακτικό της δημοπρασίας.</w:t>
      </w:r>
      <w:r w:rsidRPr="00846E02">
        <w:rPr>
          <w:rFonts w:ascii="Times New Roman" w:eastAsia="Calibri" w:hAnsi="Times New Roman" w:cs="Times New Roman"/>
        </w:rPr>
        <w:t xml:space="preserve"> </w:t>
      </w:r>
      <w:r w:rsidR="00791544" w:rsidRPr="00791544">
        <w:rPr>
          <w:rFonts w:ascii="Times New Roman" w:eastAsia="Calibri" w:hAnsi="Times New Roman" w:cs="Times New Roman"/>
        </w:rPr>
        <w:t xml:space="preserve">Η κατάθεση των δικαιολογητικών θα γίνεται ενώπιον της Επιτροπής Διεξαγωγής Δημοπρασιών από ώρα 10:00 </w:t>
      </w:r>
      <w:proofErr w:type="spellStart"/>
      <w:r w:rsidR="00791544" w:rsidRPr="00791544">
        <w:rPr>
          <w:rFonts w:ascii="Times New Roman" w:eastAsia="Calibri" w:hAnsi="Times New Roman" w:cs="Times New Roman"/>
        </w:rPr>
        <w:t>π.μ</w:t>
      </w:r>
      <w:proofErr w:type="spellEnd"/>
      <w:r w:rsidR="00791544" w:rsidRPr="00791544">
        <w:rPr>
          <w:rFonts w:ascii="Times New Roman" w:eastAsia="Calibri" w:hAnsi="Times New Roman" w:cs="Times New Roman"/>
        </w:rPr>
        <w:t xml:space="preserve">. έως 10:30 </w:t>
      </w:r>
      <w:proofErr w:type="spellStart"/>
      <w:r w:rsidR="00791544" w:rsidRPr="00791544">
        <w:rPr>
          <w:rFonts w:ascii="Times New Roman" w:eastAsia="Calibri" w:hAnsi="Times New Roman" w:cs="Times New Roman"/>
        </w:rPr>
        <w:t>π.μ</w:t>
      </w:r>
      <w:proofErr w:type="spellEnd"/>
      <w:r w:rsidR="00791544" w:rsidRPr="00791544">
        <w:rPr>
          <w:rFonts w:ascii="Times New Roman" w:eastAsia="Calibri" w:hAnsi="Times New Roman" w:cs="Times New Roman"/>
        </w:rPr>
        <w:t xml:space="preserve">. και η υποβολή των οικονομικών προσφορών θα ξεκινήσει στις 11:00 </w:t>
      </w:r>
      <w:proofErr w:type="spellStart"/>
      <w:r w:rsidR="00791544" w:rsidRPr="00791544">
        <w:rPr>
          <w:rFonts w:ascii="Times New Roman" w:eastAsia="Calibri" w:hAnsi="Times New Roman" w:cs="Times New Roman"/>
        </w:rPr>
        <w:t>π.μ</w:t>
      </w:r>
      <w:proofErr w:type="spellEnd"/>
      <w:r w:rsidR="00791544" w:rsidRPr="00791544">
        <w:rPr>
          <w:rFonts w:ascii="Times New Roman" w:eastAsia="Calibri" w:hAnsi="Times New Roman" w:cs="Times New Roman"/>
        </w:rPr>
        <w:t>.</w:t>
      </w:r>
      <w:r w:rsidR="00791544">
        <w:rPr>
          <w:rFonts w:ascii="Times New Roman" w:eastAsia="Calibri" w:hAnsi="Times New Roman" w:cs="Times New Roman"/>
        </w:rPr>
        <w:t xml:space="preserve"> Η</w:t>
      </w:r>
      <w:r w:rsidR="006A3B18" w:rsidRPr="006A3B18">
        <w:rPr>
          <w:rFonts w:ascii="Times New Roman" w:eastAsia="Calibri" w:hAnsi="Times New Roman" w:cs="Times New Roman"/>
          <w:b/>
        </w:rPr>
        <w:t xml:space="preserve"> εγγύηση συμμετοχής στη δημοπρασία ορίζεται </w:t>
      </w:r>
      <w:r w:rsidR="00791544">
        <w:rPr>
          <w:rFonts w:ascii="Times New Roman" w:eastAsia="Calibri" w:hAnsi="Times New Roman" w:cs="Times New Roman"/>
          <w:b/>
        </w:rPr>
        <w:t xml:space="preserve">στο </w:t>
      </w:r>
      <w:r w:rsidR="00791544" w:rsidRPr="00791544">
        <w:rPr>
          <w:rFonts w:ascii="Times New Roman" w:eastAsia="Calibri" w:hAnsi="Times New Roman" w:cs="Times New Roman"/>
          <w:b/>
        </w:rPr>
        <w:t>20% της τιμής εκκίνησης για κάθε θέση.</w:t>
      </w:r>
      <w:r w:rsidR="006A3B18" w:rsidRPr="006A3B18">
        <w:rPr>
          <w:rFonts w:ascii="Times New Roman" w:eastAsia="Calibri" w:hAnsi="Times New Roman" w:cs="Times New Roman"/>
          <w:b/>
        </w:rPr>
        <w:t xml:space="preserve">  </w:t>
      </w:r>
    </w:p>
    <w:p w:rsidR="00C45398" w:rsidRPr="00C45398" w:rsidRDefault="00C45398" w:rsidP="00353F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Ο τελευταίος πλειοδότης υποχρεούται </w:t>
      </w:r>
      <w:r w:rsidRPr="00C45398">
        <w:rPr>
          <w:rFonts w:ascii="Times New Roman" w:eastAsia="Calibri" w:hAnsi="Times New Roman" w:cs="Times New Roman"/>
        </w:rPr>
        <w:t xml:space="preserve">να παρουσιάσει </w:t>
      </w:r>
      <w:r w:rsidRPr="00AF497A">
        <w:rPr>
          <w:rFonts w:ascii="Times New Roman" w:eastAsia="Calibri" w:hAnsi="Times New Roman" w:cs="Times New Roman"/>
          <w:b/>
        </w:rPr>
        <w:t>αξιόχρεο εγγυητή</w:t>
      </w:r>
      <w:r w:rsidRPr="00C45398">
        <w:rPr>
          <w:rFonts w:ascii="Times New Roman" w:eastAsia="Calibri" w:hAnsi="Times New Roman" w:cs="Times New Roman"/>
        </w:rPr>
        <w:t>, ο οποίος θα υπογράψει τα πρακτικά της δημοπρασίας και θα ευθύνεται εξ ολοκλήρου με αυτόν για την εκπλήρωση των όρων της σύμβασης.</w:t>
      </w:r>
      <w:r w:rsidR="00AF497A">
        <w:rPr>
          <w:rFonts w:ascii="Times New Roman" w:eastAsia="Calibri" w:hAnsi="Times New Roman" w:cs="Times New Roman"/>
        </w:rPr>
        <w:t xml:space="preserve"> Επίσης υποχρεούται εντός δέκα (10) ημερών από την κοινοποίηση (με αποδεικτικό παραλαβής) της κατακύρωσης της δημοπρασίας από την Υπηρεσία  να προσέλθει με τον  εγγυητή του για την υπογραφή της σύμβασης </w:t>
      </w:r>
      <w:r w:rsidR="00061799">
        <w:rPr>
          <w:rFonts w:ascii="Times New Roman" w:eastAsia="Calibri" w:hAnsi="Times New Roman" w:cs="Times New Roman"/>
        </w:rPr>
        <w:t>παραχώρηση</w:t>
      </w:r>
      <w:r w:rsidR="00AF497A">
        <w:rPr>
          <w:rFonts w:ascii="Times New Roman" w:eastAsia="Calibri" w:hAnsi="Times New Roman" w:cs="Times New Roman"/>
        </w:rPr>
        <w:t>ς.</w:t>
      </w:r>
    </w:p>
    <w:p w:rsidR="00CB548A" w:rsidRDefault="00791544" w:rsidP="00AF497A">
      <w:pPr>
        <w:spacing w:line="240" w:lineRule="auto"/>
        <w:jc w:val="both"/>
        <w:rPr>
          <w:rFonts w:ascii="Times New Roman" w:hAnsi="Times New Roman" w:cs="Times New Roman"/>
        </w:rPr>
      </w:pPr>
      <w:r w:rsidRPr="000A2654">
        <w:rPr>
          <w:rFonts w:ascii="Times New Roman" w:eastAsia="Calibri" w:hAnsi="Times New Roman" w:cs="Times New Roman"/>
          <w:b/>
        </w:rPr>
        <w:t xml:space="preserve">Οι όροι και </w:t>
      </w:r>
      <w:r w:rsidR="00061799" w:rsidRPr="000A2654">
        <w:rPr>
          <w:rFonts w:ascii="Times New Roman" w:eastAsia="Calibri" w:hAnsi="Times New Roman" w:cs="Times New Roman"/>
          <w:b/>
        </w:rPr>
        <w:t xml:space="preserve">οι </w:t>
      </w:r>
      <w:r w:rsidRPr="000A2654">
        <w:rPr>
          <w:rFonts w:ascii="Times New Roman" w:eastAsia="Calibri" w:hAnsi="Times New Roman" w:cs="Times New Roman"/>
          <w:b/>
        </w:rPr>
        <w:t>προϋποθέσεις συμμετοχής αναφέρονται</w:t>
      </w:r>
      <w:r w:rsidR="00D749A3">
        <w:rPr>
          <w:rFonts w:ascii="Times New Roman" w:eastAsia="Calibri" w:hAnsi="Times New Roman" w:cs="Times New Roman"/>
        </w:rPr>
        <w:t xml:space="preserve"> αναλυτικά στην αρ.πρωτ.1969/2023</w:t>
      </w:r>
      <w:r w:rsidR="00D92F11" w:rsidRPr="00D92F11">
        <w:rPr>
          <w:rFonts w:ascii="Times New Roman" w:eastAsia="Calibri" w:hAnsi="Times New Roman" w:cs="Times New Roman"/>
        </w:rPr>
        <w:t xml:space="preserve"> </w:t>
      </w:r>
      <w:r w:rsidR="00061799">
        <w:rPr>
          <w:rFonts w:ascii="Times New Roman" w:eastAsia="Calibri" w:hAnsi="Times New Roman" w:cs="Times New Roman"/>
        </w:rPr>
        <w:t xml:space="preserve">διακήρυξη της δημοπρασίας για την οποία πληροφορίες και αντίγραφα </w:t>
      </w:r>
      <w:r w:rsidR="00753D54" w:rsidRPr="00846E02">
        <w:rPr>
          <w:rFonts w:ascii="Times New Roman" w:eastAsia="Calibri" w:hAnsi="Times New Roman" w:cs="Times New Roman"/>
        </w:rPr>
        <w:t xml:space="preserve">παρέχονται τις </w:t>
      </w:r>
      <w:r w:rsidR="00753D54" w:rsidRPr="00846E02">
        <w:rPr>
          <w:rFonts w:ascii="Times New Roman" w:hAnsi="Times New Roman" w:cs="Times New Roman"/>
        </w:rPr>
        <w:t xml:space="preserve">εργάσιμες </w:t>
      </w:r>
      <w:r w:rsidR="00753D54" w:rsidRPr="00846E02">
        <w:rPr>
          <w:rFonts w:ascii="Times New Roman" w:eastAsia="Calibri" w:hAnsi="Times New Roman" w:cs="Times New Roman"/>
        </w:rPr>
        <w:t>ημέρες</w:t>
      </w:r>
      <w:r w:rsidR="00753D54" w:rsidRPr="00846E02">
        <w:rPr>
          <w:rFonts w:ascii="Times New Roman" w:hAnsi="Times New Roman" w:cs="Times New Roman"/>
        </w:rPr>
        <w:t xml:space="preserve"> </w:t>
      </w:r>
      <w:r w:rsidR="00753D54" w:rsidRPr="00846E02">
        <w:rPr>
          <w:rFonts w:ascii="Times New Roman" w:eastAsia="Calibri" w:hAnsi="Times New Roman" w:cs="Times New Roman"/>
        </w:rPr>
        <w:t>από το γραφείο</w:t>
      </w:r>
      <w:r w:rsidR="00152C9F" w:rsidRPr="00846E02">
        <w:rPr>
          <w:rFonts w:ascii="Times New Roman" w:hAnsi="Times New Roman" w:cs="Times New Roman"/>
        </w:rPr>
        <w:t xml:space="preserve"> Εσόδων </w:t>
      </w:r>
      <w:r w:rsidR="00C476C0">
        <w:rPr>
          <w:rFonts w:ascii="Times New Roman" w:hAnsi="Times New Roman" w:cs="Times New Roman"/>
        </w:rPr>
        <w:t xml:space="preserve">του Δημοτικού καταστήματος </w:t>
      </w:r>
      <w:r w:rsidR="00753D54" w:rsidRPr="00846E02">
        <w:rPr>
          <w:rFonts w:ascii="Times New Roman" w:eastAsia="Calibri" w:hAnsi="Times New Roman" w:cs="Times New Roman"/>
        </w:rPr>
        <w:t>του Δήμου</w:t>
      </w:r>
      <w:r w:rsidR="00152C9F" w:rsidRPr="00846E02">
        <w:rPr>
          <w:rFonts w:ascii="Times New Roman" w:hAnsi="Times New Roman" w:cs="Times New Roman"/>
        </w:rPr>
        <w:t xml:space="preserve"> Ιθάκης στη</w:t>
      </w:r>
      <w:r w:rsidR="00753D54" w:rsidRPr="00846E02">
        <w:rPr>
          <w:rFonts w:ascii="Times New Roman" w:eastAsia="Calibri" w:hAnsi="Times New Roman" w:cs="Times New Roman"/>
        </w:rPr>
        <w:t xml:space="preserve"> </w:t>
      </w:r>
      <w:r w:rsidR="00152C9F" w:rsidRPr="00846E02">
        <w:rPr>
          <w:rFonts w:ascii="Times New Roman" w:hAnsi="Times New Roman" w:cs="Times New Roman"/>
        </w:rPr>
        <w:t xml:space="preserve">διεύθυνση </w:t>
      </w:r>
      <w:r w:rsidR="00C476C0">
        <w:rPr>
          <w:rFonts w:ascii="Times New Roman" w:hAnsi="Times New Roman" w:cs="Times New Roman"/>
        </w:rPr>
        <w:t>Πλατεία Εθνικής Αντίστασης</w:t>
      </w:r>
      <w:r w:rsidR="00B756C3">
        <w:rPr>
          <w:rFonts w:ascii="Times New Roman" w:hAnsi="Times New Roman" w:cs="Times New Roman"/>
        </w:rPr>
        <w:t xml:space="preserve"> στο Βαθύ.</w:t>
      </w:r>
      <w:r w:rsidR="008C15E8" w:rsidRPr="00846E02">
        <w:rPr>
          <w:rFonts w:ascii="Times New Roman" w:hAnsi="Times New Roman" w:cs="Times New Roman"/>
        </w:rPr>
        <w:t xml:space="preserve"> </w:t>
      </w:r>
    </w:p>
    <w:p w:rsidR="00846E02" w:rsidRDefault="008C15E8" w:rsidP="00AF497A">
      <w:pPr>
        <w:spacing w:line="240" w:lineRule="auto"/>
        <w:jc w:val="both"/>
        <w:rPr>
          <w:b/>
        </w:rPr>
      </w:pPr>
      <w:r w:rsidRPr="00846E02">
        <w:rPr>
          <w:rFonts w:ascii="Times New Roman" w:hAnsi="Times New Roman" w:cs="Times New Roman"/>
        </w:rPr>
        <w:t xml:space="preserve"> </w:t>
      </w:r>
      <w:r w:rsidR="00846E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6E02">
        <w:rPr>
          <w:rFonts w:ascii="Times New Roman" w:hAnsi="Times New Roman" w:cs="Times New Roman"/>
          <w:sz w:val="24"/>
          <w:szCs w:val="24"/>
        </w:rPr>
        <w:t xml:space="preserve"> </w:t>
      </w:r>
      <w:r w:rsidR="00846E02" w:rsidRPr="00DE289C">
        <w:rPr>
          <w:b/>
        </w:rPr>
        <w:t xml:space="preserve">                                                                      </w:t>
      </w:r>
    </w:p>
    <w:p w:rsidR="00846E02" w:rsidRDefault="00846E02" w:rsidP="00846E02">
      <w:pPr>
        <w:rPr>
          <w:rFonts w:ascii="Times New Roman" w:hAnsi="Times New Roman" w:cs="Times New Roman"/>
          <w:b/>
          <w:sz w:val="24"/>
          <w:szCs w:val="24"/>
        </w:rPr>
      </w:pPr>
      <w:r w:rsidRPr="00846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CB54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6E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0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E02">
        <w:rPr>
          <w:rFonts w:ascii="Times New Roman" w:hAnsi="Times New Roman" w:cs="Times New Roman"/>
          <w:b/>
          <w:sz w:val="24"/>
          <w:szCs w:val="24"/>
        </w:rPr>
        <w:t xml:space="preserve">     Ο ΔΗΜΑΡΧΟΣ</w:t>
      </w:r>
      <w:r w:rsidR="00CB548A">
        <w:rPr>
          <w:rFonts w:ascii="Times New Roman" w:hAnsi="Times New Roman" w:cs="Times New Roman"/>
          <w:b/>
          <w:sz w:val="24"/>
          <w:szCs w:val="24"/>
        </w:rPr>
        <w:t xml:space="preserve"> ΙΘΑΚΗΣ</w:t>
      </w:r>
    </w:p>
    <w:p w:rsidR="00AF497A" w:rsidRPr="00846E02" w:rsidRDefault="00AF497A" w:rsidP="00846E02">
      <w:pPr>
        <w:rPr>
          <w:rFonts w:ascii="Times New Roman" w:hAnsi="Times New Roman" w:cs="Times New Roman"/>
          <w:b/>
          <w:sz w:val="24"/>
          <w:szCs w:val="24"/>
        </w:rPr>
      </w:pPr>
    </w:p>
    <w:p w:rsidR="00846E02" w:rsidRPr="00846E02" w:rsidRDefault="00846E02" w:rsidP="00846E02">
      <w:pPr>
        <w:rPr>
          <w:rFonts w:ascii="Times New Roman" w:hAnsi="Times New Roman" w:cs="Times New Roman"/>
          <w:b/>
          <w:sz w:val="24"/>
          <w:szCs w:val="24"/>
        </w:rPr>
      </w:pPr>
      <w:r w:rsidRPr="00846E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ΔΙΟΝΥΣΙΟΣ ΓΕΡ. ΣΤΑΝΙΤΣΑΣ</w:t>
      </w:r>
    </w:p>
    <w:p w:rsidR="00B61B2C" w:rsidRPr="00C45398" w:rsidRDefault="00846E02" w:rsidP="00B61B2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5398">
        <w:rPr>
          <w:rFonts w:ascii="Times New Roman" w:hAnsi="Times New Roman" w:cs="Times New Roman"/>
          <w:b/>
          <w:sz w:val="20"/>
          <w:szCs w:val="20"/>
          <w:u w:val="single"/>
        </w:rPr>
        <w:t>Να δημοσιευτεί:</w:t>
      </w:r>
    </w:p>
    <w:p w:rsidR="00846E02" w:rsidRPr="00B61B2C" w:rsidRDefault="00846E02" w:rsidP="00B61B2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1B2C">
        <w:rPr>
          <w:rFonts w:ascii="Times New Roman" w:hAnsi="Times New Roman" w:cs="Times New Roman"/>
          <w:b/>
          <w:sz w:val="20"/>
          <w:szCs w:val="20"/>
        </w:rPr>
        <w:t>Στη ΔΙΑΥΓΕΙΑ</w:t>
      </w:r>
    </w:p>
    <w:p w:rsidR="00846E02" w:rsidRDefault="00846E02" w:rsidP="00846E0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Στην ιστοσελίδα του Δήμου Ιθάκης</w:t>
      </w:r>
    </w:p>
    <w:p w:rsidR="00125336" w:rsidRPr="00D749A3" w:rsidRDefault="00B61B2C" w:rsidP="0012533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C0">
        <w:rPr>
          <w:rFonts w:ascii="Times New Roman" w:hAnsi="Times New Roman" w:cs="Times New Roman"/>
          <w:b/>
          <w:sz w:val="20"/>
          <w:szCs w:val="20"/>
        </w:rPr>
        <w:t>Να τοιχοκολληθεί σε όλα τα Δημοτικά Καταστήματα</w:t>
      </w:r>
    </w:p>
    <w:p w:rsidR="00D749A3" w:rsidRPr="00125336" w:rsidRDefault="00D749A3" w:rsidP="0012533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Σε ημερήσια εφημερίδα του Νομού Κεφαλληνίας</w:t>
      </w:r>
    </w:p>
    <w:sectPr w:rsidR="00D749A3" w:rsidRPr="00125336" w:rsidSect="00916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FE" w:rsidRDefault="00984CFE" w:rsidP="003A6E6B">
      <w:pPr>
        <w:spacing w:after="0" w:line="240" w:lineRule="auto"/>
      </w:pPr>
      <w:r>
        <w:separator/>
      </w:r>
    </w:p>
  </w:endnote>
  <w:endnote w:type="continuationSeparator" w:id="0">
    <w:p w:rsidR="00984CFE" w:rsidRDefault="00984CFE" w:rsidP="003A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7" w:rsidRDefault="00A411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7" w:rsidRDefault="00A4114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7" w:rsidRDefault="00A411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FE" w:rsidRDefault="00984CFE" w:rsidP="003A6E6B">
      <w:pPr>
        <w:spacing w:after="0" w:line="240" w:lineRule="auto"/>
      </w:pPr>
      <w:r>
        <w:separator/>
      </w:r>
    </w:p>
  </w:footnote>
  <w:footnote w:type="continuationSeparator" w:id="0">
    <w:p w:rsidR="00984CFE" w:rsidRDefault="00984CFE" w:rsidP="003A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7" w:rsidRDefault="00A411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6B" w:rsidRDefault="00A41147">
    <w:pPr>
      <w:pStyle w:val="a3"/>
    </w:pPr>
    <w:r>
      <w:rPr>
        <w:noProof/>
        <w:lang w:eastAsia="el-GR"/>
      </w:rPr>
      <w:drawing>
        <wp:inline distT="0" distB="0" distL="0" distR="0" wp14:anchorId="73E45921">
          <wp:extent cx="1286510" cy="84137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7" w:rsidRDefault="00A411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03E1"/>
    <w:multiLevelType w:val="hybridMultilevel"/>
    <w:tmpl w:val="9FD08FC8"/>
    <w:lvl w:ilvl="0" w:tplc="7B7E2E3E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E6B"/>
    <w:rsid w:val="000062F3"/>
    <w:rsid w:val="0001010A"/>
    <w:rsid w:val="000506F6"/>
    <w:rsid w:val="00050902"/>
    <w:rsid w:val="00061799"/>
    <w:rsid w:val="00092F1F"/>
    <w:rsid w:val="000A2654"/>
    <w:rsid w:val="00125336"/>
    <w:rsid w:val="001306AA"/>
    <w:rsid w:val="00152C9F"/>
    <w:rsid w:val="0017628E"/>
    <w:rsid w:val="001911DF"/>
    <w:rsid w:val="001E23E3"/>
    <w:rsid w:val="00202BA3"/>
    <w:rsid w:val="00211581"/>
    <w:rsid w:val="002612A1"/>
    <w:rsid w:val="00267CCE"/>
    <w:rsid w:val="00290AAA"/>
    <w:rsid w:val="002E3C67"/>
    <w:rsid w:val="003125CC"/>
    <w:rsid w:val="00353FC1"/>
    <w:rsid w:val="003A6E6B"/>
    <w:rsid w:val="0040047C"/>
    <w:rsid w:val="00421F46"/>
    <w:rsid w:val="00421F59"/>
    <w:rsid w:val="00427AAA"/>
    <w:rsid w:val="00492233"/>
    <w:rsid w:val="00492E01"/>
    <w:rsid w:val="00524722"/>
    <w:rsid w:val="00532C2B"/>
    <w:rsid w:val="00556EFC"/>
    <w:rsid w:val="00564B3B"/>
    <w:rsid w:val="005A209C"/>
    <w:rsid w:val="005A309C"/>
    <w:rsid w:val="005A3192"/>
    <w:rsid w:val="005B5415"/>
    <w:rsid w:val="006106E1"/>
    <w:rsid w:val="0066131F"/>
    <w:rsid w:val="00671209"/>
    <w:rsid w:val="00694F0D"/>
    <w:rsid w:val="0069540B"/>
    <w:rsid w:val="006A3B18"/>
    <w:rsid w:val="006A71A7"/>
    <w:rsid w:val="006B7505"/>
    <w:rsid w:val="006D3DC5"/>
    <w:rsid w:val="006E35EF"/>
    <w:rsid w:val="006E6B07"/>
    <w:rsid w:val="006F15B6"/>
    <w:rsid w:val="006F710D"/>
    <w:rsid w:val="00753D54"/>
    <w:rsid w:val="00791544"/>
    <w:rsid w:val="00824868"/>
    <w:rsid w:val="00846E02"/>
    <w:rsid w:val="00865FF5"/>
    <w:rsid w:val="008806D4"/>
    <w:rsid w:val="008B6BD0"/>
    <w:rsid w:val="008C15E8"/>
    <w:rsid w:val="0090348A"/>
    <w:rsid w:val="009048B3"/>
    <w:rsid w:val="0091665A"/>
    <w:rsid w:val="00920202"/>
    <w:rsid w:val="00937992"/>
    <w:rsid w:val="0094441B"/>
    <w:rsid w:val="009733D1"/>
    <w:rsid w:val="00981CDD"/>
    <w:rsid w:val="00984CFE"/>
    <w:rsid w:val="009A3509"/>
    <w:rsid w:val="009A3E99"/>
    <w:rsid w:val="009C6EF0"/>
    <w:rsid w:val="009E3336"/>
    <w:rsid w:val="00A34D73"/>
    <w:rsid w:val="00A41147"/>
    <w:rsid w:val="00A72671"/>
    <w:rsid w:val="00A951FA"/>
    <w:rsid w:val="00A9616F"/>
    <w:rsid w:val="00A9734D"/>
    <w:rsid w:val="00AA1EDE"/>
    <w:rsid w:val="00AB575B"/>
    <w:rsid w:val="00AB5E7C"/>
    <w:rsid w:val="00AF497A"/>
    <w:rsid w:val="00B21966"/>
    <w:rsid w:val="00B439E2"/>
    <w:rsid w:val="00B60E10"/>
    <w:rsid w:val="00B6178B"/>
    <w:rsid w:val="00B61B2C"/>
    <w:rsid w:val="00B756C3"/>
    <w:rsid w:val="00B9064C"/>
    <w:rsid w:val="00B96F73"/>
    <w:rsid w:val="00BA1E72"/>
    <w:rsid w:val="00BF6A9A"/>
    <w:rsid w:val="00C30677"/>
    <w:rsid w:val="00C37EF7"/>
    <w:rsid w:val="00C45398"/>
    <w:rsid w:val="00C476C0"/>
    <w:rsid w:val="00C529EA"/>
    <w:rsid w:val="00C5350A"/>
    <w:rsid w:val="00C80C4E"/>
    <w:rsid w:val="00C84E7E"/>
    <w:rsid w:val="00CB548A"/>
    <w:rsid w:val="00CB78BA"/>
    <w:rsid w:val="00CE5845"/>
    <w:rsid w:val="00D16057"/>
    <w:rsid w:val="00D749A3"/>
    <w:rsid w:val="00D81599"/>
    <w:rsid w:val="00D92F11"/>
    <w:rsid w:val="00E10CF4"/>
    <w:rsid w:val="00E328A2"/>
    <w:rsid w:val="00E3440C"/>
    <w:rsid w:val="00E64FB7"/>
    <w:rsid w:val="00E73A50"/>
    <w:rsid w:val="00F20935"/>
    <w:rsid w:val="00FB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6E6B"/>
  </w:style>
  <w:style w:type="paragraph" w:styleId="a4">
    <w:name w:val="footer"/>
    <w:basedOn w:val="a"/>
    <w:link w:val="Char0"/>
    <w:uiPriority w:val="99"/>
    <w:unhideWhenUsed/>
    <w:rsid w:val="003A6E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6E6B"/>
  </w:style>
  <w:style w:type="character" w:styleId="-">
    <w:name w:val="Hyperlink"/>
    <w:basedOn w:val="a0"/>
    <w:uiPriority w:val="99"/>
    <w:unhideWhenUsed/>
    <w:rsid w:val="0093799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7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46E0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E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E3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2023-05-23T06:00:00Z</cp:lastPrinted>
  <dcterms:created xsi:type="dcterms:W3CDTF">2016-07-26T06:33:00Z</dcterms:created>
  <dcterms:modified xsi:type="dcterms:W3CDTF">2023-05-23T06:00:00Z</dcterms:modified>
</cp:coreProperties>
</file>