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E0D03" w14:textId="73007978" w:rsidR="008B4465" w:rsidRPr="008B4465" w:rsidRDefault="008B4465" w:rsidP="008B4465">
      <w:pPr>
        <w:pStyle w:val="Web"/>
        <w:jc w:val="both"/>
        <w:rPr>
          <w:rFonts w:asciiTheme="minorHAnsi" w:hAnsiTheme="minorHAnsi" w:cstheme="minorHAnsi"/>
        </w:rPr>
      </w:pPr>
      <w:r w:rsidRPr="008B4465">
        <w:rPr>
          <w:rStyle w:val="a3"/>
          <w:rFonts w:asciiTheme="minorHAnsi" w:hAnsiTheme="minorHAnsi" w:cstheme="minorHAnsi"/>
        </w:rPr>
        <w:t xml:space="preserve">                                              </w:t>
      </w:r>
      <w:r>
        <w:rPr>
          <w:rStyle w:val="a3"/>
          <w:rFonts w:asciiTheme="minorHAnsi" w:hAnsiTheme="minorHAnsi" w:cstheme="minorHAnsi"/>
        </w:rPr>
        <w:t xml:space="preserve">         </w:t>
      </w:r>
      <w:r w:rsidRPr="008B4465">
        <w:rPr>
          <w:rStyle w:val="a3"/>
          <w:rFonts w:asciiTheme="minorHAnsi" w:hAnsiTheme="minorHAnsi" w:cstheme="minorHAnsi"/>
        </w:rPr>
        <w:t>ΑΝΑΚΟΙΝΩΣΗ</w:t>
      </w:r>
    </w:p>
    <w:p w14:paraId="5361EF53" w14:textId="77777777" w:rsidR="00AD359A" w:rsidRDefault="008B4465" w:rsidP="008B4465">
      <w:pPr>
        <w:pStyle w:val="Web"/>
        <w:jc w:val="both"/>
        <w:rPr>
          <w:rFonts w:asciiTheme="minorHAnsi" w:hAnsiTheme="minorHAnsi" w:cstheme="minorHAnsi"/>
        </w:rPr>
      </w:pPr>
      <w:r w:rsidRPr="008B4465">
        <w:rPr>
          <w:rFonts w:asciiTheme="minorHAnsi" w:hAnsiTheme="minorHAnsi" w:cstheme="minorHAnsi"/>
        </w:rPr>
        <w:t xml:space="preserve">Ο Δήμος Ιθάκης ενημερώνει ότι, στο πλαίσιο της αδελφοποίησης και της διεύρυνσης της συνεργασίας με τον Δήμο Εορδαίας, εξετάζεται η εφαρμογή ειδικής παροχής προς τους δημότες των δύο περιοχών. </w:t>
      </w:r>
    </w:p>
    <w:p w14:paraId="6705DFB7" w14:textId="3E9E20ED" w:rsidR="008B4465" w:rsidRDefault="008B4465" w:rsidP="008B4465">
      <w:pPr>
        <w:pStyle w:val="Web"/>
        <w:jc w:val="both"/>
        <w:rPr>
          <w:rFonts w:asciiTheme="minorHAnsi" w:hAnsiTheme="minorHAnsi" w:cstheme="minorHAnsi"/>
        </w:rPr>
      </w:pPr>
      <w:r w:rsidRPr="008B4465">
        <w:rPr>
          <w:rFonts w:asciiTheme="minorHAnsi" w:hAnsiTheme="minorHAnsi" w:cstheme="minorHAnsi"/>
        </w:rPr>
        <w:t xml:space="preserve">Συγκεκριμένα, προτείνεται η καθιέρωση έκπτωσης </w:t>
      </w:r>
      <w:r w:rsidRPr="008B4465">
        <w:rPr>
          <w:rStyle w:val="a3"/>
          <w:rFonts w:asciiTheme="minorHAnsi" w:hAnsiTheme="minorHAnsi" w:cstheme="minorHAnsi"/>
          <w:b w:val="0"/>
          <w:bCs w:val="0"/>
        </w:rPr>
        <w:t>20% επί των επίσημων, αναγραφόμενων τιμών</w:t>
      </w:r>
      <w:r w:rsidRPr="008B4465">
        <w:rPr>
          <w:rFonts w:asciiTheme="minorHAnsi" w:hAnsiTheme="minorHAnsi" w:cstheme="minorHAnsi"/>
        </w:rPr>
        <w:t xml:space="preserve"> για τους κατοίκους της Εορδαίας που επιθυμούν να επισκεφθούν την Ιθάκη κατά τις περιόδους </w:t>
      </w:r>
      <w:r w:rsidRPr="008B4465">
        <w:rPr>
          <w:rStyle w:val="a3"/>
          <w:rFonts w:asciiTheme="minorHAnsi" w:hAnsiTheme="minorHAnsi" w:cstheme="minorHAnsi"/>
          <w:b w:val="0"/>
          <w:bCs w:val="0"/>
        </w:rPr>
        <w:t>1 Απριλίου</w:t>
      </w:r>
      <w:r w:rsidRPr="008B4465">
        <w:rPr>
          <w:rStyle w:val="a3"/>
          <w:rFonts w:asciiTheme="minorHAnsi" w:hAnsiTheme="minorHAnsi" w:cstheme="minorHAnsi"/>
        </w:rPr>
        <w:t xml:space="preserve"> </w:t>
      </w:r>
      <w:r w:rsidRPr="008B4465">
        <w:rPr>
          <w:rStyle w:val="a3"/>
          <w:rFonts w:asciiTheme="minorHAnsi" w:hAnsiTheme="minorHAnsi" w:cstheme="minorHAnsi"/>
          <w:b w:val="0"/>
          <w:bCs w:val="0"/>
        </w:rPr>
        <w:t>έως 30 Ιουνίου</w:t>
      </w:r>
      <w:r w:rsidRPr="008B4465">
        <w:rPr>
          <w:rFonts w:asciiTheme="minorHAnsi" w:hAnsiTheme="minorHAnsi" w:cstheme="minorHAnsi"/>
        </w:rPr>
        <w:t xml:space="preserve"> και </w:t>
      </w:r>
      <w:r w:rsidRPr="008B4465">
        <w:rPr>
          <w:rStyle w:val="a3"/>
          <w:rFonts w:asciiTheme="minorHAnsi" w:hAnsiTheme="minorHAnsi" w:cstheme="minorHAnsi"/>
          <w:b w:val="0"/>
          <w:bCs w:val="0"/>
        </w:rPr>
        <w:t>10 Σεπτεμβρίου έως 30 Οκτωβρίου</w:t>
      </w:r>
      <w:r w:rsidRPr="008B4465">
        <w:rPr>
          <w:rFonts w:asciiTheme="minorHAnsi" w:hAnsiTheme="minorHAnsi" w:cstheme="minorHAnsi"/>
        </w:rPr>
        <w:t xml:space="preserve">. </w:t>
      </w:r>
    </w:p>
    <w:p w14:paraId="0CCB7ECB" w14:textId="6F19A73D" w:rsidR="000A3B82" w:rsidRPr="008B4465" w:rsidRDefault="000A3B82" w:rsidP="008B4465">
      <w:pPr>
        <w:pStyle w:val="Web"/>
        <w:jc w:val="both"/>
        <w:rPr>
          <w:rFonts w:asciiTheme="minorHAnsi" w:hAnsiTheme="minorHAnsi" w:cstheme="minorHAnsi"/>
        </w:rPr>
      </w:pPr>
      <w:r>
        <w:rPr>
          <w:rFonts w:asciiTheme="minorHAnsi" w:hAnsiTheme="minorHAnsi" w:cstheme="minorHAnsi"/>
        </w:rPr>
        <w:t xml:space="preserve">Η αντίστοιχη δυνατότητα θα προσφερθεί και στους κατοίκους της Ιθάκης που θα επιλέξουν να ταξιδέψουν προς την Εορδαία, με την προσαρμογή των περιόδων προσφοράς σύμφωνα με τις ανάγκες του χειμερινού τουρισμού στην περιοχή τους. </w:t>
      </w:r>
    </w:p>
    <w:p w14:paraId="67644F16" w14:textId="3C911BE1" w:rsidR="008B4465" w:rsidRPr="008B4465" w:rsidRDefault="008B4465" w:rsidP="008B4465">
      <w:pPr>
        <w:pStyle w:val="Web"/>
        <w:jc w:val="both"/>
        <w:rPr>
          <w:rFonts w:asciiTheme="minorHAnsi" w:hAnsiTheme="minorHAnsi" w:cstheme="minorHAnsi"/>
        </w:rPr>
      </w:pPr>
      <w:r w:rsidRPr="008B4465">
        <w:rPr>
          <w:rFonts w:asciiTheme="minorHAnsi" w:hAnsiTheme="minorHAnsi" w:cstheme="minorHAnsi"/>
        </w:rPr>
        <w:t xml:space="preserve">Η πρωτοβουλία αυτή αποσκοπεί στην ενίσχυση της τουριστικής </w:t>
      </w:r>
      <w:r w:rsidR="000A3B82">
        <w:rPr>
          <w:rFonts w:asciiTheme="minorHAnsi" w:hAnsiTheme="minorHAnsi" w:cstheme="minorHAnsi"/>
        </w:rPr>
        <w:t>ανάπτυξης</w:t>
      </w:r>
      <w:r w:rsidRPr="008B4465">
        <w:rPr>
          <w:rFonts w:asciiTheme="minorHAnsi" w:hAnsiTheme="minorHAnsi" w:cstheme="minorHAnsi"/>
        </w:rPr>
        <w:t>, στην προώθηση της μεταξύ μας γνωριμίας και στη διαμόρφωση σταθερών δεσμών συνεργασίας και αλληλοστήριξης μεταξύ των δύο περιοχών.</w:t>
      </w:r>
    </w:p>
    <w:p w14:paraId="0E3AF682" w14:textId="16BEDBCB" w:rsidR="008B4465" w:rsidRPr="008B4465" w:rsidRDefault="008B4465" w:rsidP="008B4465">
      <w:pPr>
        <w:pStyle w:val="Web"/>
        <w:jc w:val="both"/>
        <w:rPr>
          <w:rFonts w:asciiTheme="minorHAnsi" w:hAnsiTheme="minorHAnsi" w:cstheme="minorHAnsi"/>
        </w:rPr>
      </w:pPr>
      <w:r w:rsidRPr="008B4465">
        <w:rPr>
          <w:rFonts w:asciiTheme="minorHAnsi" w:hAnsiTheme="minorHAnsi" w:cstheme="minorHAnsi"/>
        </w:rPr>
        <w:t xml:space="preserve">Παρακαλούνται οι επαγγελματίες του τουρισμού της Ιθάκης που ενδιαφέρονται να συμμετάσχουν στο υπό διαμόρφωση αυτό πρόγραμμα, να επικοινωνήσουν με το </w:t>
      </w:r>
      <w:r w:rsidRPr="008B4465">
        <w:rPr>
          <w:rStyle w:val="a3"/>
          <w:rFonts w:asciiTheme="minorHAnsi" w:hAnsiTheme="minorHAnsi" w:cstheme="minorHAnsi"/>
          <w:b w:val="0"/>
          <w:bCs w:val="0"/>
        </w:rPr>
        <w:t>Γραφείο Δημάρχου</w:t>
      </w:r>
      <w:r w:rsidRPr="008B4465">
        <w:rPr>
          <w:rFonts w:asciiTheme="minorHAnsi" w:hAnsiTheme="minorHAnsi" w:cstheme="minorHAnsi"/>
        </w:rPr>
        <w:t xml:space="preserve"> μέσω email στο </w:t>
      </w:r>
      <w:hyperlink r:id="rId6" w:history="1">
        <w:r w:rsidR="004632DE" w:rsidRPr="00554305">
          <w:rPr>
            <w:rStyle w:val="-"/>
            <w:rFonts w:asciiTheme="minorHAnsi" w:hAnsiTheme="minorHAnsi" w:cstheme="minorHAnsi"/>
          </w:rPr>
          <w:t>katerina@ithaki.gr</w:t>
        </w:r>
      </w:hyperlink>
      <w:r w:rsidR="004632DE">
        <w:rPr>
          <w:rFonts w:asciiTheme="minorHAnsi" w:hAnsiTheme="minorHAnsi" w:cstheme="minorHAnsi"/>
        </w:rPr>
        <w:t xml:space="preserve"> </w:t>
      </w:r>
      <w:r w:rsidRPr="008B4465">
        <w:rPr>
          <w:rFonts w:asciiTheme="minorHAnsi" w:hAnsiTheme="minorHAnsi" w:cstheme="minorHAnsi"/>
        </w:rPr>
        <w:t xml:space="preserve">ή τηλεφωνικά στο </w:t>
      </w:r>
      <w:r w:rsidRPr="008B4465">
        <w:rPr>
          <w:rStyle w:val="a3"/>
          <w:rFonts w:asciiTheme="minorHAnsi" w:hAnsiTheme="minorHAnsi" w:cstheme="minorHAnsi"/>
          <w:b w:val="0"/>
          <w:bCs w:val="0"/>
        </w:rPr>
        <w:t>26740 23920, εσωτ. 1</w:t>
      </w:r>
      <w:r w:rsidRPr="004632DE">
        <w:rPr>
          <w:rFonts w:asciiTheme="minorHAnsi" w:hAnsiTheme="minorHAnsi" w:cstheme="minorHAnsi"/>
        </w:rPr>
        <w:t xml:space="preserve">, </w:t>
      </w:r>
      <w:r w:rsidRPr="008B4465">
        <w:rPr>
          <w:rFonts w:asciiTheme="minorHAnsi" w:hAnsiTheme="minorHAnsi" w:cstheme="minorHAnsi"/>
        </w:rPr>
        <w:t xml:space="preserve">έως τις </w:t>
      </w:r>
      <w:r w:rsidRPr="008B4465">
        <w:rPr>
          <w:rStyle w:val="a3"/>
          <w:rFonts w:asciiTheme="minorHAnsi" w:hAnsiTheme="minorHAnsi" w:cstheme="minorHAnsi"/>
          <w:b w:val="0"/>
          <w:bCs w:val="0"/>
        </w:rPr>
        <w:t>15 Δεκεμβρίου</w:t>
      </w:r>
      <w:r>
        <w:rPr>
          <w:rFonts w:asciiTheme="minorHAnsi" w:hAnsiTheme="minorHAnsi" w:cstheme="minorHAnsi"/>
        </w:rPr>
        <w:t xml:space="preserve"> 2025</w:t>
      </w:r>
      <w:r w:rsidR="004632DE">
        <w:rPr>
          <w:rFonts w:asciiTheme="minorHAnsi" w:hAnsiTheme="minorHAnsi" w:cstheme="minorHAnsi"/>
        </w:rPr>
        <w:t xml:space="preserve"> και να στείλουν τα στοιχεία</w:t>
      </w:r>
      <w:r w:rsidR="000A3B82">
        <w:rPr>
          <w:rFonts w:asciiTheme="minorHAnsi" w:hAnsiTheme="minorHAnsi" w:cstheme="minorHAnsi"/>
        </w:rPr>
        <w:t xml:space="preserve"> επικοινωνίας των επιχειρήσεών</w:t>
      </w:r>
      <w:r w:rsidR="004632DE">
        <w:rPr>
          <w:rFonts w:asciiTheme="minorHAnsi" w:hAnsiTheme="minorHAnsi" w:cstheme="minorHAnsi"/>
        </w:rPr>
        <w:t xml:space="preserve"> </w:t>
      </w:r>
      <w:r w:rsidR="000A3B82">
        <w:rPr>
          <w:rFonts w:asciiTheme="minorHAnsi" w:hAnsiTheme="minorHAnsi" w:cstheme="minorHAnsi"/>
        </w:rPr>
        <w:t xml:space="preserve">τους (τηλέφωνο, </w:t>
      </w:r>
      <w:r w:rsidR="000A3B82">
        <w:rPr>
          <w:rFonts w:asciiTheme="minorHAnsi" w:hAnsiTheme="minorHAnsi" w:cstheme="minorHAnsi"/>
          <w:lang w:val="en-US"/>
        </w:rPr>
        <w:t>email</w:t>
      </w:r>
      <w:r w:rsidR="000A3B82" w:rsidRPr="000A3B82">
        <w:rPr>
          <w:rFonts w:asciiTheme="minorHAnsi" w:hAnsiTheme="minorHAnsi" w:cstheme="minorHAnsi"/>
        </w:rPr>
        <w:t xml:space="preserve">, </w:t>
      </w:r>
      <w:r w:rsidR="000A3B82">
        <w:rPr>
          <w:rFonts w:asciiTheme="minorHAnsi" w:hAnsiTheme="minorHAnsi" w:cstheme="minorHAnsi"/>
          <w:lang w:val="en-US"/>
        </w:rPr>
        <w:t>site</w:t>
      </w:r>
      <w:r w:rsidR="000A3B82" w:rsidRPr="000A3B82">
        <w:rPr>
          <w:rFonts w:asciiTheme="minorHAnsi" w:hAnsiTheme="minorHAnsi" w:cstheme="minorHAnsi"/>
        </w:rPr>
        <w:t xml:space="preserve"> </w:t>
      </w:r>
      <w:r w:rsidR="000A3B82">
        <w:rPr>
          <w:rFonts w:asciiTheme="minorHAnsi" w:hAnsiTheme="minorHAnsi" w:cstheme="minorHAnsi"/>
        </w:rPr>
        <w:t>-εάν υπάρχει-)</w:t>
      </w:r>
      <w:r w:rsidR="004632DE">
        <w:rPr>
          <w:rFonts w:asciiTheme="minorHAnsi" w:hAnsiTheme="minorHAnsi" w:cstheme="minorHAnsi"/>
        </w:rPr>
        <w:t xml:space="preserve"> για να προχωρήσουν οι περαιτέρω διαδικασίες</w:t>
      </w:r>
      <w:r w:rsidRPr="008B4465">
        <w:rPr>
          <w:rFonts w:asciiTheme="minorHAnsi" w:hAnsiTheme="minorHAnsi" w:cstheme="minorHAnsi"/>
        </w:rPr>
        <w:t>.</w:t>
      </w:r>
      <w:r>
        <w:rPr>
          <w:rFonts w:asciiTheme="minorHAnsi" w:hAnsiTheme="minorHAnsi" w:cstheme="minorHAnsi"/>
        </w:rPr>
        <w:t xml:space="preserve"> </w:t>
      </w:r>
    </w:p>
    <w:p w14:paraId="36A18CCA" w14:textId="45582938" w:rsidR="008F7744" w:rsidRDefault="008F7744">
      <w:pPr>
        <w:rPr>
          <w:rFonts w:cstheme="minorHAnsi"/>
        </w:rPr>
      </w:pPr>
    </w:p>
    <w:p w14:paraId="623216F8" w14:textId="068E3C73" w:rsidR="00294A01" w:rsidRDefault="00294A01">
      <w:pPr>
        <w:rPr>
          <w:rFonts w:cstheme="minorHAnsi"/>
        </w:rPr>
      </w:pPr>
      <w:r>
        <w:rPr>
          <w:rFonts w:cstheme="minorHAnsi"/>
        </w:rPr>
        <w:t xml:space="preserve">                                                                                              Ο Δήμαρχος Ιθάκης </w:t>
      </w:r>
    </w:p>
    <w:p w14:paraId="19B1C3DF" w14:textId="3DA53B29" w:rsidR="00294A01" w:rsidRPr="008B4465" w:rsidRDefault="00294A01">
      <w:pPr>
        <w:rPr>
          <w:rFonts w:cstheme="minorHAnsi"/>
        </w:rPr>
      </w:pPr>
      <w:r>
        <w:rPr>
          <w:rFonts w:cstheme="minorHAnsi"/>
        </w:rPr>
        <w:t xml:space="preserve">                                                                                        Διονύσιος Γερ. Στανίτσας </w:t>
      </w:r>
    </w:p>
    <w:sectPr w:rsidR="00294A01" w:rsidRPr="008B446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D24CA" w14:textId="77777777" w:rsidR="006F23B2" w:rsidRDefault="006F23B2" w:rsidP="00E87AC3">
      <w:pPr>
        <w:spacing w:after="0" w:line="240" w:lineRule="auto"/>
      </w:pPr>
      <w:r>
        <w:separator/>
      </w:r>
    </w:p>
  </w:endnote>
  <w:endnote w:type="continuationSeparator" w:id="0">
    <w:p w14:paraId="2AA2206C" w14:textId="77777777" w:rsidR="006F23B2" w:rsidRDefault="006F23B2" w:rsidP="00E8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9446" w14:textId="77777777" w:rsidR="00E87AC3" w:rsidRDefault="00E87AC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A8F0" w14:textId="77777777" w:rsidR="00E87AC3" w:rsidRDefault="00E87AC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1D53" w14:textId="77777777" w:rsidR="00E87AC3" w:rsidRDefault="00E87A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E564" w14:textId="77777777" w:rsidR="006F23B2" w:rsidRDefault="006F23B2" w:rsidP="00E87AC3">
      <w:pPr>
        <w:spacing w:after="0" w:line="240" w:lineRule="auto"/>
      </w:pPr>
      <w:r>
        <w:separator/>
      </w:r>
    </w:p>
  </w:footnote>
  <w:footnote w:type="continuationSeparator" w:id="0">
    <w:p w14:paraId="37F95A31" w14:textId="77777777" w:rsidR="006F23B2" w:rsidRDefault="006F23B2" w:rsidP="00E87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E89E" w14:textId="77777777" w:rsidR="00E87AC3" w:rsidRDefault="00E87AC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CD80" w14:textId="3237C7B3" w:rsidR="00E87AC3" w:rsidRDefault="00E87AC3">
    <w:pPr>
      <w:pStyle w:val="a5"/>
    </w:pPr>
    <w:r>
      <w:t xml:space="preserve">                                                                </w:t>
    </w:r>
    <w:r>
      <w:rPr>
        <w:noProof/>
      </w:rPr>
      <w:drawing>
        <wp:inline distT="0" distB="0" distL="0" distR="0" wp14:anchorId="43AD9277" wp14:editId="74D8B3D2">
          <wp:extent cx="536575" cy="353695"/>
          <wp:effectExtent l="0" t="0" r="0" b="0"/>
          <wp:docPr id="2" name="Εικόνα 2"/>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3536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00FB" w14:textId="77777777" w:rsidR="00E87AC3" w:rsidRDefault="00E87AC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65"/>
    <w:rsid w:val="000A3B82"/>
    <w:rsid w:val="00294A01"/>
    <w:rsid w:val="004632DE"/>
    <w:rsid w:val="006F23B2"/>
    <w:rsid w:val="008B4465"/>
    <w:rsid w:val="008F7744"/>
    <w:rsid w:val="00AD359A"/>
    <w:rsid w:val="00E87A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A443"/>
  <w15:chartTrackingRefBased/>
  <w15:docId w15:val="{EC70B03D-6E56-43B0-B6CC-A9368A72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B446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B4465"/>
    <w:rPr>
      <w:b/>
      <w:bCs/>
    </w:rPr>
  </w:style>
  <w:style w:type="character" w:styleId="-">
    <w:name w:val="Hyperlink"/>
    <w:basedOn w:val="a0"/>
    <w:uiPriority w:val="99"/>
    <w:unhideWhenUsed/>
    <w:rsid w:val="004632DE"/>
    <w:rPr>
      <w:color w:val="0563C1" w:themeColor="hyperlink"/>
      <w:u w:val="single"/>
    </w:rPr>
  </w:style>
  <w:style w:type="character" w:styleId="a4">
    <w:name w:val="Unresolved Mention"/>
    <w:basedOn w:val="a0"/>
    <w:uiPriority w:val="99"/>
    <w:semiHidden/>
    <w:unhideWhenUsed/>
    <w:rsid w:val="004632DE"/>
    <w:rPr>
      <w:color w:val="605E5C"/>
      <w:shd w:val="clear" w:color="auto" w:fill="E1DFDD"/>
    </w:rPr>
  </w:style>
  <w:style w:type="paragraph" w:styleId="a5">
    <w:name w:val="header"/>
    <w:basedOn w:val="a"/>
    <w:link w:val="Char"/>
    <w:uiPriority w:val="99"/>
    <w:unhideWhenUsed/>
    <w:rsid w:val="00E87AC3"/>
    <w:pPr>
      <w:tabs>
        <w:tab w:val="center" w:pos="4153"/>
        <w:tab w:val="right" w:pos="8306"/>
      </w:tabs>
      <w:spacing w:after="0" w:line="240" w:lineRule="auto"/>
    </w:pPr>
  </w:style>
  <w:style w:type="character" w:customStyle="1" w:styleId="Char">
    <w:name w:val="Κεφαλίδα Char"/>
    <w:basedOn w:val="a0"/>
    <w:link w:val="a5"/>
    <w:uiPriority w:val="99"/>
    <w:rsid w:val="00E87AC3"/>
  </w:style>
  <w:style w:type="paragraph" w:styleId="a6">
    <w:name w:val="footer"/>
    <w:basedOn w:val="a"/>
    <w:link w:val="Char0"/>
    <w:uiPriority w:val="99"/>
    <w:unhideWhenUsed/>
    <w:rsid w:val="00E87AC3"/>
    <w:pPr>
      <w:tabs>
        <w:tab w:val="center" w:pos="4153"/>
        <w:tab w:val="right" w:pos="8306"/>
      </w:tabs>
      <w:spacing w:after="0" w:line="240" w:lineRule="auto"/>
    </w:pPr>
  </w:style>
  <w:style w:type="character" w:customStyle="1" w:styleId="Char0">
    <w:name w:val="Υποσέλιδο Char"/>
    <w:basedOn w:val="a0"/>
    <w:link w:val="a6"/>
    <w:uiPriority w:val="99"/>
    <w:rsid w:val="00E87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26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erina@ithaki.g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1361</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2025-11-20T09:49:00Z</cp:lastPrinted>
  <dcterms:created xsi:type="dcterms:W3CDTF">2025-11-20T09:45:00Z</dcterms:created>
  <dcterms:modified xsi:type="dcterms:W3CDTF">2025-11-21T10:46:00Z</dcterms:modified>
</cp:coreProperties>
</file>